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C63D4" w14:textId="77777777" w:rsidR="00F4140F" w:rsidRPr="00F4140F" w:rsidRDefault="00F4140F">
      <w:pPr>
        <w:rPr>
          <w:rFonts w:ascii="Gill Sans MT" w:hAnsi="Gill Sans MT"/>
        </w:rPr>
      </w:pPr>
    </w:p>
    <w:p w14:paraId="4FC4532D" w14:textId="77777777" w:rsidR="00F4140F" w:rsidRPr="00F4140F" w:rsidRDefault="00F4140F">
      <w:pPr>
        <w:rPr>
          <w:rFonts w:ascii="Gill Sans MT" w:hAnsi="Gill Sans MT"/>
        </w:rPr>
      </w:pPr>
    </w:p>
    <w:p w14:paraId="59148746" w14:textId="77777777" w:rsidR="00F4140F" w:rsidRPr="00F4140F" w:rsidRDefault="00F4140F">
      <w:pPr>
        <w:rPr>
          <w:rFonts w:ascii="Gill Sans MT" w:hAnsi="Gill Sans MT"/>
        </w:rPr>
      </w:pPr>
    </w:p>
    <w:p w14:paraId="78DE2E6C" w14:textId="15F422AB" w:rsidR="00807CA8" w:rsidRPr="00F4140F" w:rsidRDefault="00F4140F">
      <w:pPr>
        <w:rPr>
          <w:rFonts w:ascii="Gill Sans MT" w:hAnsi="Gill Sans MT"/>
          <w:color w:val="2E74B5" w:themeColor="accent5" w:themeShade="BF"/>
          <w:sz w:val="40"/>
          <w:szCs w:val="40"/>
        </w:rPr>
      </w:pPr>
      <w:r w:rsidRPr="00F4140F">
        <w:rPr>
          <w:rFonts w:ascii="Gill Sans MT" w:hAnsi="Gill Sans MT"/>
          <w:color w:val="2E74B5" w:themeColor="accent5" w:themeShade="BF"/>
          <w:sz w:val="40"/>
          <w:szCs w:val="40"/>
        </w:rPr>
        <w:t>Franska revolutionen</w:t>
      </w:r>
    </w:p>
    <w:p w14:paraId="51E2B8FC" w14:textId="5E7F4C38" w:rsidR="00F4140F" w:rsidRPr="00F4140F" w:rsidRDefault="00F4140F">
      <w:pPr>
        <w:rPr>
          <w:rFonts w:ascii="Gill Sans MT" w:hAnsi="Gill Sans MT"/>
          <w:sz w:val="32"/>
          <w:szCs w:val="32"/>
        </w:rPr>
      </w:pPr>
      <w:r w:rsidRPr="00F4140F">
        <w:rPr>
          <w:rFonts w:ascii="Gill Sans MT" w:hAnsi="Gill Sans MT"/>
          <w:sz w:val="32"/>
          <w:szCs w:val="32"/>
        </w:rPr>
        <w:t>Historia</w:t>
      </w:r>
    </w:p>
    <w:p w14:paraId="3834D5C4" w14:textId="4934EF63" w:rsidR="002F2E9D" w:rsidRPr="00F4140F" w:rsidRDefault="002F2E9D">
      <w:pPr>
        <w:rPr>
          <w:rFonts w:ascii="Gill Sans MT" w:hAnsi="Gill Sans MT"/>
        </w:rPr>
      </w:pPr>
    </w:p>
    <w:p w14:paraId="0ED09145" w14:textId="48AB8874" w:rsidR="00631E64" w:rsidRPr="00F4140F" w:rsidRDefault="00631E64">
      <w:pPr>
        <w:rPr>
          <w:rFonts w:ascii="Gill Sans MT" w:hAnsi="Gill Sans MT"/>
        </w:rPr>
      </w:pPr>
      <w:r w:rsidRPr="00F4140F">
        <w:rPr>
          <w:rFonts w:ascii="Gill Sans MT" w:hAnsi="Gill Sans MT"/>
        </w:rPr>
        <w:t>Det kokar i Frankrike</w:t>
      </w:r>
      <w:r w:rsidR="004B17CC" w:rsidRPr="00F4140F">
        <w:rPr>
          <w:rFonts w:ascii="Gill Sans MT" w:hAnsi="Gill Sans MT"/>
        </w:rPr>
        <w:t xml:space="preserve"> och folket är upprörda. </w:t>
      </w:r>
      <w:r w:rsidR="00452750" w:rsidRPr="00F4140F">
        <w:rPr>
          <w:rFonts w:ascii="Gill Sans MT" w:hAnsi="Gill Sans MT"/>
        </w:rPr>
        <w:t>Varför har några så mycket och andra så litet?</w:t>
      </w:r>
      <w:r w:rsidR="00863DB3" w:rsidRPr="00F4140F">
        <w:rPr>
          <w:rFonts w:ascii="Gill Sans MT" w:hAnsi="Gill Sans MT"/>
        </w:rPr>
        <w:t xml:space="preserve"> Och hur kom det sig att </w:t>
      </w:r>
      <w:r w:rsidR="00D20464" w:rsidRPr="00F4140F">
        <w:rPr>
          <w:rFonts w:ascii="Gill Sans MT" w:hAnsi="Gill Sans MT"/>
        </w:rPr>
        <w:t xml:space="preserve">omkring </w:t>
      </w:r>
      <w:proofErr w:type="gramStart"/>
      <w:r w:rsidR="00D20464" w:rsidRPr="00F4140F">
        <w:rPr>
          <w:rFonts w:ascii="Gill Sans MT" w:hAnsi="Gill Sans MT"/>
        </w:rPr>
        <w:t>40000</w:t>
      </w:r>
      <w:proofErr w:type="gramEnd"/>
      <w:r w:rsidR="00D20464" w:rsidRPr="00F4140F">
        <w:rPr>
          <w:rFonts w:ascii="Gill Sans MT" w:hAnsi="Gill Sans MT"/>
        </w:rPr>
        <w:t xml:space="preserve"> människor minste livet? Det ska du få lära dig nu.</w:t>
      </w:r>
    </w:p>
    <w:p w14:paraId="75AB12FF" w14:textId="77777777" w:rsidR="004B17CC" w:rsidRPr="00F4140F" w:rsidRDefault="004B17CC">
      <w:pPr>
        <w:rPr>
          <w:rFonts w:ascii="Gill Sans MT" w:hAnsi="Gill Sans MT"/>
        </w:rPr>
      </w:pPr>
    </w:p>
    <w:p w14:paraId="356BACD7" w14:textId="1C75BF12" w:rsidR="002F2E9D" w:rsidRPr="00F4140F" w:rsidRDefault="002F2E9D" w:rsidP="002F2E9D">
      <w:pPr>
        <w:rPr>
          <w:rFonts w:ascii="Gill Sans MT" w:hAnsi="Gill Sans MT"/>
          <w:sz w:val="32"/>
          <w:szCs w:val="32"/>
        </w:rPr>
      </w:pPr>
      <w:r w:rsidRPr="00F4140F">
        <w:rPr>
          <w:rFonts w:ascii="Gill Sans MT" w:hAnsi="Gill Sans MT"/>
          <w:sz w:val="32"/>
          <w:szCs w:val="32"/>
        </w:rPr>
        <w:t>Förväntat resultat</w:t>
      </w:r>
    </w:p>
    <w:p w14:paraId="6F2088A2" w14:textId="45D00287" w:rsidR="002F2E9D" w:rsidRPr="00F4140F" w:rsidRDefault="00F4140F" w:rsidP="002F2E9D">
      <w:pPr>
        <w:rPr>
          <w:rFonts w:ascii="Gill Sans MT" w:hAnsi="Gill Sans MT"/>
          <w:sz w:val="32"/>
          <w:szCs w:val="32"/>
        </w:rPr>
      </w:pPr>
      <w:r w:rsidRPr="00F4140F">
        <w:rPr>
          <w:rFonts w:ascii="Gill Sans MT" w:hAnsi="Gill Sans MT"/>
          <w:sz w:val="32"/>
          <w:szCs w:val="32"/>
        </w:rPr>
        <w:t>Det här ska du kunna:</w:t>
      </w:r>
    </w:p>
    <w:p w14:paraId="01EDE366" w14:textId="06D707A7" w:rsidR="00FE01BF" w:rsidRPr="00F4140F" w:rsidRDefault="00FE01BF" w:rsidP="00FE01BF">
      <w:pPr>
        <w:pStyle w:val="Liststycke"/>
        <w:numPr>
          <w:ilvl w:val="0"/>
          <w:numId w:val="1"/>
        </w:numPr>
        <w:rPr>
          <w:rFonts w:ascii="Gill Sans MT" w:hAnsi="Gill Sans MT"/>
        </w:rPr>
      </w:pPr>
      <w:r w:rsidRPr="00F4140F">
        <w:rPr>
          <w:rFonts w:ascii="Gill Sans MT" w:hAnsi="Gill Sans MT"/>
        </w:rPr>
        <w:t xml:space="preserve">Själva händelseförloppet med orsaker och konsekvenser. </w:t>
      </w:r>
    </w:p>
    <w:p w14:paraId="024D3723" w14:textId="7C59DF4F" w:rsidR="00FE01BF" w:rsidRPr="00F4140F" w:rsidRDefault="008F2221" w:rsidP="00FE01BF">
      <w:pPr>
        <w:pStyle w:val="Liststycke"/>
        <w:numPr>
          <w:ilvl w:val="0"/>
          <w:numId w:val="1"/>
        </w:numPr>
        <w:rPr>
          <w:rFonts w:ascii="Gill Sans MT" w:hAnsi="Gill Sans MT"/>
        </w:rPr>
      </w:pPr>
      <w:r w:rsidRPr="00F4140F">
        <w:rPr>
          <w:rFonts w:ascii="Gill Sans MT" w:hAnsi="Gill Sans MT"/>
        </w:rPr>
        <w:t xml:space="preserve">Upplysningen </w:t>
      </w:r>
    </w:p>
    <w:p w14:paraId="1ED8E2F8" w14:textId="74654DB2" w:rsidR="008F2221" w:rsidRPr="00F4140F" w:rsidRDefault="008F2221" w:rsidP="00FE01BF">
      <w:pPr>
        <w:pStyle w:val="Liststycke"/>
        <w:numPr>
          <w:ilvl w:val="0"/>
          <w:numId w:val="1"/>
        </w:numPr>
        <w:rPr>
          <w:rFonts w:ascii="Gill Sans MT" w:hAnsi="Gill Sans MT"/>
        </w:rPr>
      </w:pPr>
      <w:r w:rsidRPr="00F4140F">
        <w:rPr>
          <w:rFonts w:ascii="Gill Sans MT" w:hAnsi="Gill Sans MT"/>
        </w:rPr>
        <w:t xml:space="preserve">Ståndssamhället </w:t>
      </w:r>
    </w:p>
    <w:p w14:paraId="6D62A68A" w14:textId="56DDCBAC" w:rsidR="008F2221" w:rsidRPr="00F4140F" w:rsidRDefault="008F2221" w:rsidP="00FE01BF">
      <w:pPr>
        <w:pStyle w:val="Liststycke"/>
        <w:numPr>
          <w:ilvl w:val="0"/>
          <w:numId w:val="1"/>
        </w:numPr>
        <w:rPr>
          <w:rFonts w:ascii="Gill Sans MT" w:hAnsi="Gill Sans MT"/>
        </w:rPr>
      </w:pPr>
      <w:r w:rsidRPr="00F4140F">
        <w:rPr>
          <w:rFonts w:ascii="Gill Sans MT" w:hAnsi="Gill Sans MT"/>
        </w:rPr>
        <w:t xml:space="preserve">Samtidigt i Sverige </w:t>
      </w:r>
    </w:p>
    <w:p w14:paraId="786F588D" w14:textId="62A51D52" w:rsidR="002F2E9D" w:rsidRPr="00F4140F" w:rsidRDefault="002F2E9D" w:rsidP="002F2E9D">
      <w:pPr>
        <w:rPr>
          <w:rFonts w:ascii="Gill Sans MT" w:hAnsi="Gill Sans MT"/>
        </w:rPr>
      </w:pPr>
    </w:p>
    <w:p w14:paraId="7362B59E" w14:textId="2CDE5EA4" w:rsidR="002F2E9D" w:rsidRPr="00F4140F" w:rsidRDefault="002F2E9D" w:rsidP="002F2E9D">
      <w:pPr>
        <w:rPr>
          <w:rFonts w:ascii="Gill Sans MT" w:hAnsi="Gill Sans MT"/>
        </w:rPr>
      </w:pPr>
    </w:p>
    <w:p w14:paraId="69E19750" w14:textId="2EFCE226" w:rsidR="002F2E9D" w:rsidRPr="00F4140F" w:rsidRDefault="002F2E9D" w:rsidP="002F2E9D">
      <w:pPr>
        <w:rPr>
          <w:rFonts w:ascii="Gill Sans MT" w:hAnsi="Gill Sans MT"/>
          <w:sz w:val="32"/>
          <w:szCs w:val="32"/>
        </w:rPr>
      </w:pPr>
      <w:r w:rsidRPr="00F4140F">
        <w:rPr>
          <w:rFonts w:ascii="Gill Sans MT" w:hAnsi="Gill Sans MT"/>
          <w:sz w:val="32"/>
          <w:szCs w:val="32"/>
        </w:rPr>
        <w:t xml:space="preserve">Koppling till Centralt innehåll </w:t>
      </w:r>
    </w:p>
    <w:p w14:paraId="1094789D" w14:textId="15DB5B48" w:rsidR="002F2E9D" w:rsidRPr="00F4140F" w:rsidRDefault="002F2E9D" w:rsidP="002F2E9D">
      <w:pPr>
        <w:rPr>
          <w:rFonts w:ascii="Gill Sans MT" w:eastAsia="Times New Roman" w:hAnsi="Gill Sans MT" w:cs="Times New Roman"/>
          <w:lang w:eastAsia="sv-SE"/>
        </w:rPr>
      </w:pPr>
      <w:r w:rsidRPr="00F4140F">
        <w:rPr>
          <w:rFonts w:ascii="Gill Sans MT" w:hAnsi="Gill Sans MT"/>
        </w:rPr>
        <w:t xml:space="preserve"> </w:t>
      </w:r>
      <w:r w:rsidRPr="00F4140F">
        <w:rPr>
          <w:rFonts w:ascii="Gill Sans MT" w:eastAsia="Times New Roman" w:hAnsi="Gill Sans MT" w:cs="Times New Roman"/>
          <w:lang w:eastAsia="sv-SE"/>
        </w:rPr>
        <w:t>- Revolutioner och framväxten av nya idéer, samhällsklasser och politiska ideologier.</w:t>
      </w:r>
    </w:p>
    <w:p w14:paraId="7D23C2C5" w14:textId="2EB8C6BB" w:rsidR="008F2221" w:rsidRPr="00F4140F" w:rsidRDefault="008F2221" w:rsidP="008F2221">
      <w:pPr>
        <w:rPr>
          <w:rFonts w:ascii="Gill Sans MT" w:eastAsia="Times New Roman" w:hAnsi="Gill Sans MT" w:cs="Times New Roman"/>
          <w:lang w:eastAsia="sv-SE"/>
        </w:rPr>
      </w:pPr>
      <w:r w:rsidRPr="00F4140F">
        <w:rPr>
          <w:rFonts w:ascii="Gill Sans MT" w:eastAsia="Times New Roman" w:hAnsi="Gill Sans MT" w:cs="Times New Roman"/>
          <w:lang w:eastAsia="sv-SE"/>
        </w:rPr>
        <w:t>-  Analys av historiebruk kopplat till någon tidsperiod, till exempel hur olika aktörer använder historia för att skapa eller stärka nationella identiteter</w:t>
      </w:r>
    </w:p>
    <w:p w14:paraId="1B498BCF" w14:textId="77777777" w:rsidR="008F2221" w:rsidRPr="00F4140F" w:rsidRDefault="008F2221" w:rsidP="002F2E9D">
      <w:pPr>
        <w:rPr>
          <w:rFonts w:ascii="Gill Sans MT" w:eastAsia="Times New Roman" w:hAnsi="Gill Sans MT" w:cs="Times New Roman"/>
          <w:lang w:eastAsia="sv-SE"/>
        </w:rPr>
      </w:pPr>
    </w:p>
    <w:p w14:paraId="4A191ADE" w14:textId="13504DFA" w:rsidR="002F2E9D" w:rsidRPr="00F4140F" w:rsidRDefault="002F2E9D">
      <w:pPr>
        <w:rPr>
          <w:rFonts w:ascii="Gill Sans MT" w:hAnsi="Gill Sans MT"/>
        </w:rPr>
      </w:pPr>
    </w:p>
    <w:p w14:paraId="0ACC192F" w14:textId="03011518" w:rsidR="00FE01BF" w:rsidRPr="00F4140F" w:rsidRDefault="00FE01BF">
      <w:pPr>
        <w:rPr>
          <w:rFonts w:ascii="Gill Sans MT" w:hAnsi="Gill Sans MT"/>
          <w:sz w:val="32"/>
          <w:szCs w:val="32"/>
        </w:rPr>
      </w:pPr>
      <w:r w:rsidRPr="00F4140F">
        <w:rPr>
          <w:rFonts w:ascii="Gill Sans MT" w:hAnsi="Gill Sans MT"/>
          <w:sz w:val="32"/>
          <w:szCs w:val="32"/>
        </w:rPr>
        <w:t xml:space="preserve">Koppling till kunskapskraven </w:t>
      </w:r>
    </w:p>
    <w:p w14:paraId="237CD4FB" w14:textId="4C52F275" w:rsidR="008F2221" w:rsidRPr="00F4140F" w:rsidRDefault="008F2221" w:rsidP="008F2221">
      <w:pPr>
        <w:pStyle w:val="Liststycke"/>
        <w:numPr>
          <w:ilvl w:val="0"/>
          <w:numId w:val="1"/>
        </w:numPr>
        <w:rPr>
          <w:rFonts w:ascii="Gill Sans MT" w:eastAsia="Times New Roman" w:hAnsi="Gill Sans MT" w:cs="Times New Roman"/>
          <w:lang w:eastAsia="sv-SE"/>
        </w:rPr>
      </w:pPr>
      <w:r w:rsidRPr="00F4140F">
        <w:rPr>
          <w:rFonts w:ascii="Gill Sans MT" w:eastAsia="Times New Roman" w:hAnsi="Gill Sans MT" w:cs="Times New Roman"/>
          <w:lang w:eastAsia="sv-SE"/>
        </w:rPr>
        <w:t>Eleven visar kunskaper om händelser, aktörer och förändringsprocesser under olika tidsperioder samt om historiska begrepp</w:t>
      </w:r>
    </w:p>
    <w:p w14:paraId="1F879895" w14:textId="548D6B88" w:rsidR="008F2221" w:rsidRPr="00F4140F" w:rsidRDefault="008F2221" w:rsidP="008F2221">
      <w:pPr>
        <w:pStyle w:val="Liststycke"/>
        <w:numPr>
          <w:ilvl w:val="0"/>
          <w:numId w:val="1"/>
        </w:numPr>
        <w:rPr>
          <w:rFonts w:ascii="Gill Sans MT" w:eastAsia="Times New Roman" w:hAnsi="Gill Sans MT" w:cs="Times New Roman"/>
          <w:lang w:eastAsia="sv-SE"/>
        </w:rPr>
      </w:pPr>
      <w:r w:rsidRPr="00F4140F">
        <w:rPr>
          <w:rFonts w:ascii="Gill Sans MT" w:eastAsia="Times New Roman" w:hAnsi="Gill Sans MT" w:cs="Times New Roman"/>
          <w:lang w:eastAsia="sv-SE"/>
        </w:rPr>
        <w:t xml:space="preserve">Eleven för utvecklade resonemang om orsaker till och konsekvenser av samhällsförändringar och av människors levnadsvillkor och handlingar i förfluten tid. </w:t>
      </w:r>
    </w:p>
    <w:p w14:paraId="7B668F07" w14:textId="3DFF280A" w:rsidR="008F2221" w:rsidRPr="00F4140F" w:rsidRDefault="008F2221" w:rsidP="008F2221">
      <w:pPr>
        <w:pStyle w:val="Liststycke"/>
        <w:numPr>
          <w:ilvl w:val="0"/>
          <w:numId w:val="1"/>
        </w:numPr>
        <w:rPr>
          <w:rFonts w:ascii="Gill Sans MT" w:eastAsia="Times New Roman" w:hAnsi="Gill Sans MT" w:cs="Times New Roman"/>
          <w:lang w:eastAsia="sv-SE"/>
        </w:rPr>
      </w:pPr>
      <w:r w:rsidRPr="00F4140F">
        <w:rPr>
          <w:rFonts w:ascii="Gill Sans MT" w:eastAsia="Times New Roman" w:hAnsi="Gill Sans MT" w:cs="Times New Roman"/>
          <w:lang w:eastAsia="sv-SE"/>
        </w:rPr>
        <w:t>Eleven för också utvecklade resonemang om kontinuitet och förändring utifrån några långa historiska linjer.</w:t>
      </w:r>
    </w:p>
    <w:p w14:paraId="6FFCA3B8" w14:textId="37FECDEF" w:rsidR="008F2221" w:rsidRPr="00F4140F" w:rsidRDefault="008F2221" w:rsidP="008F2221">
      <w:pPr>
        <w:pStyle w:val="Liststycke"/>
        <w:numPr>
          <w:ilvl w:val="0"/>
          <w:numId w:val="1"/>
        </w:numPr>
        <w:rPr>
          <w:rFonts w:ascii="Gill Sans MT" w:eastAsia="Times New Roman" w:hAnsi="Gill Sans MT" w:cs="Times New Roman"/>
          <w:lang w:eastAsia="sv-SE"/>
        </w:rPr>
      </w:pPr>
      <w:r w:rsidRPr="00F4140F">
        <w:rPr>
          <w:rFonts w:ascii="Gill Sans MT" w:eastAsia="Times New Roman" w:hAnsi="Gill Sans MT" w:cs="Times New Roman"/>
          <w:lang w:eastAsia="sv-SE"/>
        </w:rPr>
        <w:t>Eleven för utvecklade resonemang om hur historia kan brukas i olika sammanhang och för olika syften.</w:t>
      </w:r>
    </w:p>
    <w:p w14:paraId="5B92FE34" w14:textId="77777777" w:rsidR="00FE01BF" w:rsidRPr="00F4140F" w:rsidRDefault="00FE01BF">
      <w:pPr>
        <w:rPr>
          <w:rFonts w:ascii="Gill Sans MT" w:hAnsi="Gill Sans MT"/>
        </w:rPr>
      </w:pPr>
    </w:p>
    <w:p w14:paraId="27DA5A3C" w14:textId="77777777" w:rsidR="002F2E9D" w:rsidRPr="00F4140F" w:rsidRDefault="002F2E9D">
      <w:pPr>
        <w:rPr>
          <w:rFonts w:ascii="Gill Sans MT" w:hAnsi="Gill Sans MT"/>
        </w:rPr>
      </w:pPr>
    </w:p>
    <w:p w14:paraId="4D7F6FF4" w14:textId="312EEB7C" w:rsidR="002F2E9D" w:rsidRPr="00F4140F" w:rsidRDefault="002F2E9D">
      <w:pPr>
        <w:rPr>
          <w:rFonts w:ascii="Gill Sans MT" w:hAnsi="Gill Sans MT"/>
          <w:sz w:val="32"/>
          <w:szCs w:val="32"/>
        </w:rPr>
      </w:pPr>
      <w:r w:rsidRPr="00F4140F">
        <w:rPr>
          <w:rFonts w:ascii="Gill Sans MT" w:hAnsi="Gill Sans MT"/>
          <w:sz w:val="32"/>
          <w:szCs w:val="32"/>
        </w:rPr>
        <w:t xml:space="preserve">Undervisning och övningar </w:t>
      </w:r>
    </w:p>
    <w:p w14:paraId="700CAF50" w14:textId="4EDFA859" w:rsidR="00FE01BF" w:rsidRPr="00F4140F" w:rsidRDefault="00FE01BF">
      <w:pPr>
        <w:rPr>
          <w:rFonts w:ascii="Gill Sans MT" w:hAnsi="Gill Sans MT"/>
        </w:rPr>
      </w:pPr>
      <w:r w:rsidRPr="00F4140F">
        <w:rPr>
          <w:rFonts w:ascii="Gill Sans MT" w:hAnsi="Gill Sans MT"/>
        </w:rPr>
        <w:t xml:space="preserve">Vad arbetar vi med? Hur? </w:t>
      </w:r>
    </w:p>
    <w:p w14:paraId="754A3612" w14:textId="3B094547" w:rsidR="008F2221" w:rsidRPr="00F4140F" w:rsidRDefault="008F2221">
      <w:pPr>
        <w:rPr>
          <w:rFonts w:ascii="Gill Sans MT" w:hAnsi="Gill Sans MT"/>
        </w:rPr>
      </w:pPr>
    </w:p>
    <w:p w14:paraId="6DB38EA1" w14:textId="28EB6CD4" w:rsidR="008F2221" w:rsidRPr="00F4140F" w:rsidRDefault="008F2221">
      <w:pPr>
        <w:rPr>
          <w:rFonts w:ascii="Gill Sans MT" w:hAnsi="Gill Sans MT"/>
        </w:rPr>
      </w:pPr>
      <w:r w:rsidRPr="00F4140F">
        <w:rPr>
          <w:rFonts w:ascii="Gill Sans MT" w:hAnsi="Gill Sans MT"/>
        </w:rPr>
        <w:t xml:space="preserve">Fakta om franska revolutionen med hjälp av Clio, filmer, diskussioner och genomgångar i klassrummet. </w:t>
      </w:r>
    </w:p>
    <w:p w14:paraId="5023FA76" w14:textId="0F4C66FF" w:rsidR="002F2E9D" w:rsidRPr="00F4140F" w:rsidRDefault="002F2E9D">
      <w:pPr>
        <w:rPr>
          <w:rFonts w:ascii="Gill Sans MT" w:hAnsi="Gill Sans MT"/>
        </w:rPr>
      </w:pPr>
    </w:p>
    <w:p w14:paraId="01180E38" w14:textId="79A61143" w:rsidR="002F2E9D" w:rsidRPr="00F4140F" w:rsidRDefault="002F2E9D">
      <w:pPr>
        <w:rPr>
          <w:rFonts w:ascii="Gill Sans MT" w:hAnsi="Gill Sans MT"/>
          <w:sz w:val="32"/>
          <w:szCs w:val="32"/>
        </w:rPr>
      </w:pPr>
      <w:r w:rsidRPr="00F4140F">
        <w:rPr>
          <w:rFonts w:ascii="Gill Sans MT" w:hAnsi="Gill Sans MT"/>
          <w:sz w:val="32"/>
          <w:szCs w:val="32"/>
        </w:rPr>
        <w:t xml:space="preserve">Examinationsuppgifter </w:t>
      </w:r>
    </w:p>
    <w:p w14:paraId="72F12422" w14:textId="30496CC2" w:rsidR="00FE01BF" w:rsidRPr="00F4140F" w:rsidRDefault="00FE01BF">
      <w:pPr>
        <w:rPr>
          <w:rFonts w:ascii="Gill Sans MT" w:hAnsi="Gill Sans MT"/>
        </w:rPr>
      </w:pPr>
      <w:r w:rsidRPr="00F4140F">
        <w:rPr>
          <w:rFonts w:ascii="Gill Sans MT" w:hAnsi="Gill Sans MT"/>
        </w:rPr>
        <w:t xml:space="preserve">Hur ska eleverna visa vad de lärt sig? </w:t>
      </w:r>
    </w:p>
    <w:p w14:paraId="0BDE0C4C" w14:textId="513C9693" w:rsidR="006C08EE" w:rsidRPr="00F4140F" w:rsidRDefault="006C08EE">
      <w:pPr>
        <w:rPr>
          <w:rFonts w:ascii="Gill Sans MT" w:hAnsi="Gill Sans MT"/>
        </w:rPr>
      </w:pPr>
      <w:r w:rsidRPr="00F4140F">
        <w:rPr>
          <w:rFonts w:ascii="Gill Sans MT" w:hAnsi="Gill Sans MT"/>
        </w:rPr>
        <w:t>Genom delaktighet på lektionerna</w:t>
      </w:r>
      <w:r w:rsidR="00844FCD" w:rsidRPr="00F4140F">
        <w:rPr>
          <w:rFonts w:ascii="Gill Sans MT" w:hAnsi="Gill Sans MT"/>
        </w:rPr>
        <w:t xml:space="preserve">, </w:t>
      </w:r>
      <w:r w:rsidRPr="00F4140F">
        <w:rPr>
          <w:rFonts w:ascii="Gill Sans MT" w:hAnsi="Gill Sans MT"/>
        </w:rPr>
        <w:t>provtillfälle</w:t>
      </w:r>
      <w:r w:rsidR="00844FCD" w:rsidRPr="00F4140F">
        <w:rPr>
          <w:rFonts w:ascii="Gill Sans MT" w:hAnsi="Gill Sans MT"/>
        </w:rPr>
        <w:t xml:space="preserve"> och en inlämningsuppgift</w:t>
      </w:r>
      <w:r w:rsidRPr="00F4140F">
        <w:rPr>
          <w:rFonts w:ascii="Gill Sans MT" w:hAnsi="Gill Sans MT"/>
        </w:rPr>
        <w:t xml:space="preserve">.  </w:t>
      </w:r>
    </w:p>
    <w:p w14:paraId="2881100D" w14:textId="77777777" w:rsidR="00844FCD" w:rsidRPr="00F4140F" w:rsidRDefault="00844FCD">
      <w:pPr>
        <w:rPr>
          <w:rFonts w:ascii="Gill Sans MT" w:hAnsi="Gill Sans MT"/>
        </w:rPr>
      </w:pPr>
    </w:p>
    <w:p w14:paraId="039E2D00" w14:textId="59CBB417" w:rsidR="002F2E9D" w:rsidRPr="00F4140F" w:rsidRDefault="002F2E9D">
      <w:pPr>
        <w:rPr>
          <w:rFonts w:ascii="Gill Sans MT" w:hAnsi="Gill Sans MT"/>
          <w:sz w:val="32"/>
          <w:szCs w:val="32"/>
        </w:rPr>
      </w:pPr>
      <w:r w:rsidRPr="00F4140F">
        <w:rPr>
          <w:rFonts w:ascii="Gill Sans MT" w:hAnsi="Gill Sans MT"/>
          <w:sz w:val="32"/>
          <w:szCs w:val="32"/>
        </w:rPr>
        <w:t xml:space="preserve">Bedömning </w:t>
      </w:r>
    </w:p>
    <w:p w14:paraId="76C8CDCA" w14:textId="7A519D15" w:rsidR="00FE01BF" w:rsidRPr="00F4140F" w:rsidRDefault="00FE01BF">
      <w:pPr>
        <w:rPr>
          <w:rFonts w:ascii="Gill Sans MT" w:hAnsi="Gill Sans MT"/>
        </w:rPr>
      </w:pPr>
      <w:r w:rsidRPr="00F4140F">
        <w:rPr>
          <w:rFonts w:ascii="Gill Sans MT" w:hAnsi="Gill Sans MT"/>
        </w:rPr>
        <w:t xml:space="preserve">Vad och hur bedömer vi? </w:t>
      </w:r>
    </w:p>
    <w:p w14:paraId="28043115" w14:textId="4E6E832C" w:rsidR="00844FCD" w:rsidRPr="00F4140F" w:rsidRDefault="00844FCD">
      <w:pPr>
        <w:rPr>
          <w:rFonts w:ascii="Gill Sans MT" w:hAnsi="Gill Sans MT"/>
        </w:rPr>
      </w:pPr>
      <w:r w:rsidRPr="00F4140F">
        <w:rPr>
          <w:rFonts w:ascii="Gill Sans MT" w:hAnsi="Gill Sans MT"/>
        </w:rPr>
        <w:lastRenderedPageBreak/>
        <w:t xml:space="preserve">Se nedan </w:t>
      </w:r>
    </w:p>
    <w:p w14:paraId="77D6E19D" w14:textId="099A4CB5" w:rsidR="00916B92" w:rsidRPr="00F4140F" w:rsidRDefault="00916B92">
      <w:pPr>
        <w:rPr>
          <w:rFonts w:ascii="Gill Sans MT" w:hAnsi="Gill Sans MT"/>
        </w:rPr>
      </w:pPr>
    </w:p>
    <w:p w14:paraId="7F7D7B37" w14:textId="0BECE76B" w:rsidR="00916B92" w:rsidRPr="00F4140F" w:rsidRDefault="00916B92">
      <w:pPr>
        <w:rPr>
          <w:rFonts w:ascii="Gill Sans MT" w:hAnsi="Gill Sans MT"/>
        </w:rPr>
      </w:pPr>
    </w:p>
    <w:p w14:paraId="1A769FDB" w14:textId="53DF5FF0" w:rsidR="00916B92" w:rsidRPr="00F4140F" w:rsidRDefault="00916B92">
      <w:pPr>
        <w:rPr>
          <w:rFonts w:ascii="Gill Sans MT" w:hAnsi="Gill Sans MT"/>
        </w:rPr>
      </w:pPr>
    </w:p>
    <w:p w14:paraId="3B7049B0" w14:textId="5DC7B40F" w:rsidR="00916B92" w:rsidRPr="00F4140F" w:rsidRDefault="00916B92">
      <w:pPr>
        <w:rPr>
          <w:rFonts w:ascii="Gill Sans MT" w:hAnsi="Gill Sans MT"/>
        </w:rPr>
      </w:pPr>
    </w:p>
    <w:p w14:paraId="51539C75" w14:textId="0FA61BC2" w:rsidR="00916B92" w:rsidRPr="00F4140F" w:rsidRDefault="00916B92">
      <w:pPr>
        <w:rPr>
          <w:rFonts w:ascii="Gill Sans MT" w:hAnsi="Gill Sans MT"/>
        </w:rPr>
      </w:pPr>
    </w:p>
    <w:p w14:paraId="7283A07D" w14:textId="3EB0D266" w:rsidR="00916B92" w:rsidRPr="00F4140F" w:rsidRDefault="00916B92">
      <w:pPr>
        <w:rPr>
          <w:rFonts w:ascii="Gill Sans MT" w:hAnsi="Gill Sans MT"/>
        </w:rPr>
      </w:pPr>
    </w:p>
    <w:p w14:paraId="2084579E" w14:textId="10220398" w:rsidR="00916B92" w:rsidRPr="00F4140F" w:rsidRDefault="00916B92">
      <w:pPr>
        <w:rPr>
          <w:rFonts w:ascii="Gill Sans MT" w:hAnsi="Gill Sans MT"/>
        </w:rPr>
      </w:pPr>
    </w:p>
    <w:p w14:paraId="03F0A4BB" w14:textId="41EC4A7D" w:rsidR="00916B92" w:rsidRPr="00F4140F" w:rsidRDefault="00916B92">
      <w:pPr>
        <w:rPr>
          <w:rFonts w:ascii="Gill Sans MT" w:hAnsi="Gill Sans MT"/>
        </w:rPr>
      </w:pPr>
    </w:p>
    <w:p w14:paraId="197631CE" w14:textId="77777777" w:rsidR="000802DF" w:rsidRPr="00F4140F" w:rsidRDefault="000802DF" w:rsidP="000802DF">
      <w:pPr>
        <w:numPr>
          <w:ilvl w:val="0"/>
          <w:numId w:val="2"/>
        </w:numPr>
        <w:spacing w:line="360" w:lineRule="atLeast"/>
        <w:rPr>
          <w:rFonts w:ascii="Gill Sans MT" w:eastAsia="Times New Roman" w:hAnsi="Gill Sans MT" w:cs="Calibri"/>
          <w:color w:val="000000"/>
          <w:lang w:eastAsia="sv-SE"/>
        </w:rPr>
      </w:pPr>
      <w:proofErr w:type="spellStart"/>
      <w:r w:rsidRPr="00F4140F">
        <w:rPr>
          <w:rFonts w:ascii="Gill Sans MT" w:eastAsia="Times New Roman" w:hAnsi="Gill Sans MT" w:cs="Calibri"/>
          <w:color w:val="000000"/>
          <w:lang w:eastAsia="sv-SE"/>
        </w:rPr>
        <w:t>Bastiljen</w:t>
      </w:r>
      <w:proofErr w:type="spellEnd"/>
      <w:r w:rsidRPr="00F4140F">
        <w:rPr>
          <w:rFonts w:ascii="Gill Sans MT" w:eastAsia="Times New Roman" w:hAnsi="Gill Sans MT" w:cs="Calibri"/>
          <w:color w:val="000000"/>
          <w:lang w:eastAsia="sv-SE"/>
        </w:rPr>
        <w:t xml:space="preserve"> stormas och protesterna spred sig snabbt ut till landsbygden.  </w:t>
      </w:r>
    </w:p>
    <w:p w14:paraId="66615CE9" w14:textId="14C0874F" w:rsidR="000802DF" w:rsidRPr="00F4140F" w:rsidRDefault="000802DF" w:rsidP="000802DF">
      <w:pPr>
        <w:spacing w:line="360" w:lineRule="atLeast"/>
        <w:ind w:left="720"/>
        <w:rPr>
          <w:rFonts w:ascii="Gill Sans MT" w:eastAsia="Times New Roman" w:hAnsi="Gill Sans MT" w:cs="Calibri"/>
          <w:color w:val="000000"/>
          <w:lang w:eastAsia="sv-SE"/>
        </w:rPr>
      </w:pPr>
      <w:r w:rsidRPr="00F4140F">
        <w:rPr>
          <w:rFonts w:ascii="Gill Sans MT" w:eastAsia="Times New Roman" w:hAnsi="Gill Sans MT" w:cs="Calibri"/>
          <w:color w:val="000000"/>
          <w:lang w:eastAsia="sv-SE"/>
        </w:rPr>
        <w:t xml:space="preserve">Varför protesterade människorna? </w:t>
      </w:r>
    </w:p>
    <w:p w14:paraId="403655E0" w14:textId="77777777" w:rsidR="000802DF" w:rsidRPr="00F4140F" w:rsidRDefault="000802DF" w:rsidP="000802DF">
      <w:pPr>
        <w:spacing w:line="360" w:lineRule="atLeast"/>
        <w:ind w:left="720"/>
        <w:rPr>
          <w:rFonts w:ascii="Gill Sans MT" w:eastAsia="Times New Roman" w:hAnsi="Gill Sans MT" w:cs="Calibri"/>
          <w:color w:val="000000"/>
          <w:lang w:eastAsia="sv-SE"/>
        </w:rPr>
      </w:pPr>
      <w:r w:rsidRPr="00F4140F">
        <w:rPr>
          <w:rFonts w:ascii="Gill Sans MT" w:eastAsia="Times New Roman" w:hAnsi="Gill Sans MT" w:cs="Calibri"/>
          <w:color w:val="000000"/>
          <w:lang w:eastAsia="sv-SE"/>
        </w:rPr>
        <w:t> </w:t>
      </w:r>
    </w:p>
    <w:p w14:paraId="7F89362E" w14:textId="77777777" w:rsidR="000802DF" w:rsidRPr="00F4140F" w:rsidRDefault="000802DF" w:rsidP="000802DF">
      <w:pPr>
        <w:spacing w:line="360" w:lineRule="atLeast"/>
        <w:ind w:left="720"/>
        <w:rPr>
          <w:rFonts w:ascii="Gill Sans MT" w:eastAsia="Times New Roman" w:hAnsi="Gill Sans MT" w:cs="Calibri"/>
          <w:color w:val="000000"/>
          <w:lang w:eastAsia="sv-SE"/>
        </w:rPr>
      </w:pPr>
      <w:r w:rsidRPr="00F4140F">
        <w:rPr>
          <w:rFonts w:ascii="Gill Sans MT" w:eastAsia="Times New Roman" w:hAnsi="Gill Sans MT" w:cs="Calibri"/>
          <w:color w:val="000000"/>
          <w:lang w:eastAsia="sv-SE"/>
        </w:rPr>
        <w:t>I rutan nedan kan du se exempel på hur jag kommer poängsätta ditt svar. </w:t>
      </w:r>
    </w:p>
    <w:p w14:paraId="4DF091AC" w14:textId="77777777" w:rsidR="000802DF" w:rsidRPr="00F4140F" w:rsidRDefault="000802DF" w:rsidP="000802DF">
      <w:pPr>
        <w:spacing w:line="360" w:lineRule="atLeast"/>
        <w:ind w:left="720"/>
        <w:rPr>
          <w:rFonts w:ascii="Gill Sans MT" w:eastAsia="Times New Roman" w:hAnsi="Gill Sans MT" w:cs="Calibri"/>
          <w:color w:val="000000"/>
          <w:lang w:eastAsia="sv-SE"/>
        </w:rPr>
      </w:pPr>
      <w:r w:rsidRPr="00F4140F">
        <w:rPr>
          <w:rFonts w:ascii="Gill Sans MT" w:eastAsia="Times New Roman" w:hAnsi="Gill Sans MT" w:cs="Calibri"/>
          <w:color w:val="000000"/>
          <w:lang w:eastAsia="sv-SE"/>
        </w:rPr>
        <w:t> </w:t>
      </w:r>
    </w:p>
    <w:tbl>
      <w:tblPr>
        <w:tblW w:w="0" w:type="auto"/>
        <w:tblInd w:w="720" w:type="dxa"/>
        <w:tblCellMar>
          <w:left w:w="0" w:type="dxa"/>
          <w:right w:w="0" w:type="dxa"/>
        </w:tblCellMar>
        <w:tblLook w:val="04A0" w:firstRow="1" w:lastRow="0" w:firstColumn="1" w:lastColumn="0" w:noHBand="0" w:noVBand="1"/>
      </w:tblPr>
      <w:tblGrid>
        <w:gridCol w:w="8332"/>
      </w:tblGrid>
      <w:tr w:rsidR="000802DF" w:rsidRPr="00F4140F" w14:paraId="6537CF86" w14:textId="77777777" w:rsidTr="000802DF">
        <w:trPr>
          <w:trHeight w:val="5026"/>
        </w:trPr>
        <w:tc>
          <w:tcPr>
            <w:tcW w:w="9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BAE589" w14:textId="70B94B0E" w:rsidR="00844FCD" w:rsidRPr="00F4140F" w:rsidRDefault="00844FCD" w:rsidP="00844FCD">
            <w:pPr>
              <w:rPr>
                <w:rFonts w:ascii="Gill Sans MT" w:hAnsi="Gill Sans MT"/>
              </w:rPr>
            </w:pPr>
            <w:r w:rsidRPr="00F4140F">
              <w:rPr>
                <w:rFonts w:ascii="Gill Sans MT" w:hAnsi="Gill Sans MT"/>
                <w:color w:val="4472C4" w:themeColor="accent1"/>
              </w:rPr>
              <w:t xml:space="preserve">En orsak var massarbetslösheten. </w:t>
            </w:r>
            <w:r w:rsidRPr="00F4140F">
              <w:rPr>
                <w:rFonts w:ascii="Gill Sans MT" w:hAnsi="Gill Sans MT"/>
              </w:rPr>
              <w:t xml:space="preserve">(1p) </w:t>
            </w:r>
            <w:proofErr w:type="gramStart"/>
            <w:r w:rsidRPr="00F4140F">
              <w:rPr>
                <w:rFonts w:ascii="Gill Sans MT" w:eastAsia="Times New Roman" w:hAnsi="Gill Sans MT" w:cs="Calibri"/>
                <w:lang w:eastAsia="sv-SE"/>
              </w:rPr>
              <w:t xml:space="preserve">( </w:t>
            </w:r>
            <w:r w:rsidRPr="00F4140F">
              <w:rPr>
                <w:rFonts w:ascii="Gill Sans MT" w:eastAsia="Times New Roman" w:hAnsi="Gill Sans MT" w:cs="Calibri"/>
                <w:b/>
                <w:bCs/>
                <w:lang w:eastAsia="sv-SE"/>
              </w:rPr>
              <w:t>Enkel</w:t>
            </w:r>
            <w:proofErr w:type="gramEnd"/>
            <w:r w:rsidRPr="00F4140F">
              <w:rPr>
                <w:rFonts w:ascii="Gill Sans MT" w:eastAsia="Times New Roman" w:hAnsi="Gill Sans MT" w:cs="Calibri"/>
                <w:b/>
                <w:bCs/>
                <w:lang w:eastAsia="sv-SE"/>
              </w:rPr>
              <w:t xml:space="preserve"> </w:t>
            </w:r>
            <w:r w:rsidRPr="00F4140F">
              <w:rPr>
                <w:rFonts w:ascii="Gill Sans MT" w:eastAsia="Times New Roman" w:hAnsi="Gill Sans MT" w:cs="Calibri"/>
                <w:lang w:eastAsia="sv-SE"/>
              </w:rPr>
              <w:t>=Du tar upp en orsak utan förklaring) </w:t>
            </w:r>
          </w:p>
          <w:p w14:paraId="2304929C" w14:textId="77777777" w:rsidR="00844FCD" w:rsidRPr="00F4140F" w:rsidRDefault="00844FCD" w:rsidP="00844FCD">
            <w:pPr>
              <w:rPr>
                <w:rFonts w:ascii="Gill Sans MT" w:hAnsi="Gill Sans MT"/>
              </w:rPr>
            </w:pPr>
          </w:p>
          <w:p w14:paraId="01793C59" w14:textId="32BDC68F" w:rsidR="00844FCD" w:rsidRPr="00F4140F" w:rsidRDefault="00844FCD" w:rsidP="00844FCD">
            <w:pPr>
              <w:rPr>
                <w:rFonts w:ascii="Gill Sans MT" w:hAnsi="Gill Sans MT"/>
              </w:rPr>
            </w:pPr>
            <w:r w:rsidRPr="00F4140F">
              <w:rPr>
                <w:rFonts w:ascii="Gill Sans MT" w:hAnsi="Gill Sans MT"/>
                <w:color w:val="4472C4" w:themeColor="accent1"/>
              </w:rPr>
              <w:t xml:space="preserve">En orsak var massarbetslösheten. </w:t>
            </w:r>
            <w:r w:rsidRPr="00F4140F">
              <w:rPr>
                <w:rFonts w:ascii="Gill Sans MT" w:hAnsi="Gill Sans MT"/>
                <w:color w:val="00B050"/>
              </w:rPr>
              <w:t xml:space="preserve">Många hade blivit arbetslösa eftersom maskinerna i industrierna tagit över mångas arbete. </w:t>
            </w:r>
            <w:proofErr w:type="gramStart"/>
            <w:r w:rsidRPr="00F4140F">
              <w:rPr>
                <w:rFonts w:ascii="Gill Sans MT" w:eastAsia="Times New Roman" w:hAnsi="Gill Sans MT" w:cs="Calibri"/>
                <w:lang w:eastAsia="sv-SE"/>
              </w:rPr>
              <w:t xml:space="preserve">( </w:t>
            </w:r>
            <w:r w:rsidRPr="00F4140F">
              <w:rPr>
                <w:rFonts w:ascii="Gill Sans MT" w:eastAsia="Times New Roman" w:hAnsi="Gill Sans MT" w:cs="Calibri"/>
                <w:b/>
                <w:bCs/>
                <w:lang w:eastAsia="sv-SE"/>
              </w:rPr>
              <w:t>Utvecklat</w:t>
            </w:r>
            <w:proofErr w:type="gramEnd"/>
            <w:r w:rsidRPr="00F4140F">
              <w:rPr>
                <w:rFonts w:ascii="Gill Sans MT" w:eastAsia="Times New Roman" w:hAnsi="Gill Sans MT" w:cs="Calibri"/>
                <w:lang w:eastAsia="sv-SE"/>
              </w:rPr>
              <w:t>= Du tar upp en orsak och ger en kort förklaring) </w:t>
            </w:r>
            <w:r w:rsidRPr="00F4140F">
              <w:rPr>
                <w:rFonts w:ascii="Gill Sans MT" w:hAnsi="Gill Sans MT"/>
              </w:rPr>
              <w:t xml:space="preserve"> </w:t>
            </w:r>
          </w:p>
          <w:p w14:paraId="230CD55C" w14:textId="77777777" w:rsidR="00844FCD" w:rsidRPr="00F4140F" w:rsidRDefault="00844FCD" w:rsidP="00844FCD">
            <w:pPr>
              <w:rPr>
                <w:rFonts w:ascii="Gill Sans MT" w:hAnsi="Gill Sans MT"/>
              </w:rPr>
            </w:pPr>
          </w:p>
          <w:p w14:paraId="3E61F8A6" w14:textId="5AB93C78" w:rsidR="00844FCD" w:rsidRPr="00F4140F" w:rsidRDefault="00844FCD" w:rsidP="00844FCD">
            <w:pPr>
              <w:rPr>
                <w:rFonts w:ascii="Gill Sans MT" w:hAnsi="Gill Sans MT"/>
              </w:rPr>
            </w:pPr>
            <w:r w:rsidRPr="00F4140F">
              <w:rPr>
                <w:rFonts w:ascii="Gill Sans MT" w:hAnsi="Gill Sans MT"/>
                <w:color w:val="4472C4" w:themeColor="accent1"/>
              </w:rPr>
              <w:t xml:space="preserve">En orsak var massarbetslösheten. </w:t>
            </w:r>
            <w:r w:rsidRPr="00F4140F">
              <w:rPr>
                <w:rFonts w:ascii="Gill Sans MT" w:hAnsi="Gill Sans MT"/>
                <w:color w:val="00B050"/>
              </w:rPr>
              <w:t xml:space="preserve">Många hade blivit arbetslösa eftersom maskiner i industrierna tagit över mångas arbete. </w:t>
            </w:r>
            <w:r w:rsidRPr="00F4140F">
              <w:rPr>
                <w:rFonts w:ascii="Gill Sans MT" w:hAnsi="Gill Sans MT"/>
                <w:color w:val="FF0000"/>
              </w:rPr>
              <w:t>Detta drabbade framförallt fattiga bönder som tidigare kunnat drygat ut sin hushållskassa genom att tex spinna. När maskinerna tar deras extrainkomst blir de fattigare och vill hämnas på dem med mycket pengar.</w:t>
            </w:r>
            <w:r w:rsidRPr="00F4140F">
              <w:rPr>
                <w:rFonts w:ascii="Gill Sans MT" w:hAnsi="Gill Sans MT"/>
              </w:rPr>
              <w:t xml:space="preserve"> </w:t>
            </w:r>
            <w:r w:rsidRPr="00F4140F">
              <w:rPr>
                <w:rFonts w:ascii="Gill Sans MT" w:hAnsi="Gill Sans MT"/>
                <w:sz w:val="16"/>
                <w:szCs w:val="16"/>
              </w:rPr>
              <w:t xml:space="preserve"> </w:t>
            </w:r>
            <w:r w:rsidRPr="00F4140F">
              <w:rPr>
                <w:rFonts w:ascii="Gill Sans MT" w:eastAsia="Times New Roman" w:hAnsi="Gill Sans MT" w:cs="Calibri"/>
                <w:lang w:eastAsia="sv-SE"/>
              </w:rPr>
              <w:t>(</w:t>
            </w:r>
            <w:r w:rsidRPr="00F4140F">
              <w:rPr>
                <w:rFonts w:ascii="Gill Sans MT" w:eastAsia="Times New Roman" w:hAnsi="Gill Sans MT" w:cs="Calibri"/>
                <w:b/>
                <w:bCs/>
                <w:lang w:eastAsia="sv-SE"/>
              </w:rPr>
              <w:t>Välutvecklat=</w:t>
            </w:r>
            <w:r w:rsidRPr="00F4140F">
              <w:rPr>
                <w:rFonts w:ascii="Gill Sans MT" w:eastAsia="Times New Roman" w:hAnsi="Gill Sans MT" w:cs="Calibri"/>
                <w:lang w:eastAsia="sv-SE"/>
              </w:rPr>
              <w:t xml:space="preserve"> Du tar upp en orsak och din förklaring kopplas samman med franska revolutionen) </w:t>
            </w:r>
          </w:p>
          <w:p w14:paraId="712F9D8E" w14:textId="77777777" w:rsidR="00844FCD" w:rsidRPr="00F4140F" w:rsidRDefault="00844FCD" w:rsidP="000802DF">
            <w:pPr>
              <w:spacing w:line="360" w:lineRule="atLeast"/>
              <w:rPr>
                <w:rFonts w:ascii="Gill Sans MT" w:eastAsia="Times New Roman" w:hAnsi="Gill Sans MT" w:cs="Calibri"/>
                <w:lang w:eastAsia="sv-SE"/>
              </w:rPr>
            </w:pPr>
          </w:p>
          <w:p w14:paraId="341B36A6" w14:textId="77777777" w:rsidR="00844FCD" w:rsidRPr="00F4140F" w:rsidRDefault="00844FCD" w:rsidP="000802DF">
            <w:pPr>
              <w:spacing w:line="360" w:lineRule="atLeast"/>
              <w:rPr>
                <w:rFonts w:ascii="Gill Sans MT" w:eastAsia="Times New Roman" w:hAnsi="Gill Sans MT" w:cs="Calibri"/>
                <w:lang w:eastAsia="sv-SE"/>
              </w:rPr>
            </w:pPr>
          </w:p>
          <w:p w14:paraId="40E67C35" w14:textId="0F51A542" w:rsidR="000802DF" w:rsidRPr="00F4140F" w:rsidRDefault="000802DF" w:rsidP="000802DF">
            <w:pPr>
              <w:spacing w:line="360" w:lineRule="atLeast"/>
              <w:rPr>
                <w:rFonts w:ascii="Gill Sans MT" w:eastAsia="Times New Roman" w:hAnsi="Gill Sans MT" w:cs="Calibri"/>
                <w:lang w:eastAsia="sv-SE"/>
              </w:rPr>
            </w:pPr>
            <w:r w:rsidRPr="00F4140F">
              <w:rPr>
                <w:rFonts w:ascii="Gill Sans MT" w:eastAsia="Times New Roman" w:hAnsi="Gill Sans MT" w:cs="Calibri"/>
                <w:lang w:eastAsia="sv-SE"/>
              </w:rPr>
              <w:t xml:space="preserve"> </w:t>
            </w:r>
          </w:p>
        </w:tc>
      </w:tr>
    </w:tbl>
    <w:p w14:paraId="29213274" w14:textId="77777777" w:rsidR="000802DF" w:rsidRPr="00F4140F" w:rsidRDefault="000802DF" w:rsidP="000802DF">
      <w:pPr>
        <w:rPr>
          <w:rFonts w:ascii="Gill Sans MT" w:eastAsia="Times New Roman" w:hAnsi="Gill Sans MT" w:cs="Calibri"/>
          <w:color w:val="000000"/>
          <w:lang w:eastAsia="sv-SE"/>
        </w:rPr>
      </w:pPr>
      <w:r w:rsidRPr="00F4140F">
        <w:rPr>
          <w:rFonts w:ascii="Gill Sans MT" w:eastAsia="Times New Roman" w:hAnsi="Gill Sans MT" w:cs="Calibri"/>
          <w:color w:val="000000"/>
          <w:lang w:eastAsia="sv-SE"/>
        </w:rPr>
        <w:t> </w:t>
      </w:r>
    </w:p>
    <w:p w14:paraId="20F26BDD" w14:textId="552D1871" w:rsidR="00916B92" w:rsidRPr="00F4140F" w:rsidRDefault="00916B92">
      <w:pPr>
        <w:rPr>
          <w:rFonts w:ascii="Gill Sans MT" w:hAnsi="Gill Sans MT"/>
        </w:rPr>
      </w:pPr>
    </w:p>
    <w:tbl>
      <w:tblPr>
        <w:tblStyle w:val="Tabellrutnt"/>
        <w:tblW w:w="0" w:type="auto"/>
        <w:tblLook w:val="04A0" w:firstRow="1" w:lastRow="0" w:firstColumn="1" w:lastColumn="0" w:noHBand="0" w:noVBand="1"/>
      </w:tblPr>
      <w:tblGrid>
        <w:gridCol w:w="2265"/>
        <w:gridCol w:w="2265"/>
        <w:gridCol w:w="2266"/>
        <w:gridCol w:w="2266"/>
      </w:tblGrid>
      <w:tr w:rsidR="000802DF" w:rsidRPr="00F4140F" w14:paraId="73C9630D" w14:textId="77777777" w:rsidTr="000802DF">
        <w:tc>
          <w:tcPr>
            <w:tcW w:w="2265" w:type="dxa"/>
          </w:tcPr>
          <w:p w14:paraId="279C2518" w14:textId="2C47C464" w:rsidR="00FA3012" w:rsidRPr="00F4140F" w:rsidRDefault="00FA3012" w:rsidP="000802DF">
            <w:pPr>
              <w:rPr>
                <w:rFonts w:ascii="Gill Sans MT" w:hAnsi="Gill Sans MT"/>
              </w:rPr>
            </w:pPr>
          </w:p>
          <w:p w14:paraId="6ED47D9E" w14:textId="368B1828" w:rsidR="00FA3012" w:rsidRPr="00F4140F" w:rsidRDefault="00FA3012" w:rsidP="00FA3012">
            <w:pPr>
              <w:rPr>
                <w:rFonts w:ascii="Gill Sans MT" w:hAnsi="Gill Sans MT"/>
              </w:rPr>
            </w:pPr>
            <w:r w:rsidRPr="00F4140F">
              <w:rPr>
                <w:rFonts w:ascii="Gill Sans MT" w:hAnsi="Gill Sans MT"/>
              </w:rPr>
              <w:t>Eleven för * resonemang om orsaker till och konsekvenser av samhällsförändringar och av människors levnadsvillkor och handlingar i förfluten tid.</w:t>
            </w:r>
          </w:p>
          <w:p w14:paraId="5845EC6B" w14:textId="0D8BB8A4" w:rsidR="00FA3012" w:rsidRPr="00F4140F" w:rsidRDefault="00FA3012" w:rsidP="000802DF">
            <w:pPr>
              <w:rPr>
                <w:rFonts w:ascii="Gill Sans MT" w:hAnsi="Gill Sans MT"/>
              </w:rPr>
            </w:pPr>
          </w:p>
          <w:p w14:paraId="4437110B" w14:textId="77777777" w:rsidR="00FA3012" w:rsidRPr="00F4140F" w:rsidRDefault="00FA3012" w:rsidP="000802DF">
            <w:pPr>
              <w:rPr>
                <w:rFonts w:ascii="Gill Sans MT" w:hAnsi="Gill Sans MT"/>
              </w:rPr>
            </w:pPr>
          </w:p>
          <w:p w14:paraId="373E57BE" w14:textId="77777777" w:rsidR="000802DF" w:rsidRPr="00F4140F" w:rsidRDefault="000802DF">
            <w:pPr>
              <w:rPr>
                <w:rFonts w:ascii="Gill Sans MT" w:hAnsi="Gill Sans MT"/>
              </w:rPr>
            </w:pPr>
          </w:p>
        </w:tc>
        <w:tc>
          <w:tcPr>
            <w:tcW w:w="2265" w:type="dxa"/>
          </w:tcPr>
          <w:p w14:paraId="497ED2B3" w14:textId="77777777" w:rsidR="00FA3012" w:rsidRPr="00F4140F" w:rsidRDefault="00FA3012">
            <w:pPr>
              <w:rPr>
                <w:rFonts w:ascii="Gill Sans MT" w:hAnsi="Gill Sans MT"/>
              </w:rPr>
            </w:pPr>
          </w:p>
          <w:p w14:paraId="01A1E95F" w14:textId="1C04DACD" w:rsidR="000802DF" w:rsidRPr="00F4140F" w:rsidRDefault="00FA3012">
            <w:pPr>
              <w:rPr>
                <w:rFonts w:ascii="Gill Sans MT" w:hAnsi="Gill Sans MT"/>
              </w:rPr>
            </w:pPr>
            <w:r w:rsidRPr="00F4140F">
              <w:rPr>
                <w:rFonts w:ascii="Gill Sans MT" w:hAnsi="Gill Sans MT"/>
              </w:rPr>
              <w:t>Enkla</w:t>
            </w:r>
          </w:p>
          <w:p w14:paraId="28663042" w14:textId="77777777" w:rsidR="00FA3012" w:rsidRPr="00F4140F" w:rsidRDefault="00FA3012">
            <w:pPr>
              <w:rPr>
                <w:rFonts w:ascii="Gill Sans MT" w:hAnsi="Gill Sans MT"/>
              </w:rPr>
            </w:pPr>
          </w:p>
          <w:p w14:paraId="4B03554A" w14:textId="77777777" w:rsidR="00FA3012" w:rsidRPr="00F4140F" w:rsidRDefault="00FA3012">
            <w:pPr>
              <w:rPr>
                <w:rFonts w:ascii="Gill Sans MT" w:hAnsi="Gill Sans MT"/>
              </w:rPr>
            </w:pPr>
          </w:p>
          <w:p w14:paraId="528AE18E" w14:textId="3B83CFA1" w:rsidR="00FA3012" w:rsidRPr="00F4140F" w:rsidRDefault="00FA3012" w:rsidP="00FA3012">
            <w:pPr>
              <w:rPr>
                <w:rFonts w:ascii="Gill Sans MT" w:hAnsi="Gill Sans MT"/>
              </w:rPr>
            </w:pPr>
            <w:r w:rsidRPr="00F4140F">
              <w:rPr>
                <w:rStyle w:val="normaltextrun"/>
                <w:rFonts w:ascii="Gill Sans MT" w:hAnsi="Gill Sans MT" w:cs="Calibri"/>
                <w:color w:val="000000"/>
                <w:shd w:val="clear" w:color="auto" w:fill="FFFFFF"/>
              </w:rPr>
              <w:t>Ger </w:t>
            </w:r>
            <w:r w:rsidRPr="00F4140F">
              <w:rPr>
                <w:rStyle w:val="normaltextrun"/>
                <w:rFonts w:ascii="Gill Sans MT" w:hAnsi="Gill Sans MT" w:cs="Calibri"/>
                <w:b/>
                <w:bCs/>
                <w:color w:val="000000"/>
                <w:shd w:val="clear" w:color="auto" w:fill="FFFFFF"/>
              </w:rPr>
              <w:t>minst 2 exempel</w:t>
            </w:r>
            <w:r w:rsidRPr="00F4140F">
              <w:rPr>
                <w:rStyle w:val="normaltextrun"/>
                <w:rFonts w:ascii="Gill Sans MT" w:hAnsi="Gill Sans MT" w:cs="Calibri"/>
                <w:color w:val="000000"/>
                <w:shd w:val="clear" w:color="auto" w:fill="FFFFFF"/>
              </w:rPr>
              <w:t xml:space="preserve"> på varför människor protesterade och </w:t>
            </w:r>
            <w:r w:rsidR="00212A00" w:rsidRPr="00F4140F">
              <w:rPr>
                <w:rStyle w:val="normaltextrun"/>
                <w:rFonts w:ascii="Gill Sans MT" w:hAnsi="Gill Sans MT" w:cs="Calibri"/>
                <w:color w:val="000000"/>
                <w:shd w:val="clear" w:color="auto" w:fill="FFFFFF"/>
              </w:rPr>
              <w:t>du</w:t>
            </w:r>
            <w:r w:rsidRPr="00F4140F">
              <w:rPr>
                <w:rStyle w:val="normaltextrun"/>
                <w:rFonts w:ascii="Gill Sans MT" w:hAnsi="Gill Sans MT" w:cs="Calibri"/>
                <w:color w:val="000000"/>
                <w:shd w:val="clear" w:color="auto" w:fill="FFFFFF"/>
              </w:rPr>
              <w:t> </w:t>
            </w:r>
            <w:r w:rsidRPr="00F4140F">
              <w:rPr>
                <w:rStyle w:val="normaltextrun"/>
                <w:rFonts w:ascii="Gill Sans MT" w:hAnsi="Gill Sans MT" w:cs="Calibri"/>
                <w:b/>
                <w:bCs/>
                <w:color w:val="000000"/>
                <w:shd w:val="clear" w:color="auto" w:fill="FFFFFF"/>
              </w:rPr>
              <w:t>förklarar ett</w:t>
            </w:r>
            <w:r w:rsidRPr="00F4140F">
              <w:rPr>
                <w:rStyle w:val="normaltextrun"/>
                <w:rFonts w:ascii="Gill Sans MT" w:hAnsi="Gill Sans MT" w:cs="Calibri"/>
                <w:color w:val="000000"/>
                <w:shd w:val="clear" w:color="auto" w:fill="FFFFFF"/>
              </w:rPr>
              <w:t> av dem.</w:t>
            </w:r>
            <w:r w:rsidRPr="00F4140F">
              <w:rPr>
                <w:rStyle w:val="normaltextrun"/>
                <w:rFonts w:ascii="Gill Sans MT" w:hAnsi="Gill Sans MT"/>
              </w:rPr>
              <w:t xml:space="preserve"> </w:t>
            </w:r>
          </w:p>
          <w:p w14:paraId="6DB8DA01" w14:textId="7356262C" w:rsidR="00FA3012" w:rsidRPr="00F4140F" w:rsidRDefault="00FA3012">
            <w:pPr>
              <w:rPr>
                <w:rFonts w:ascii="Gill Sans MT" w:hAnsi="Gill Sans MT"/>
              </w:rPr>
            </w:pPr>
          </w:p>
        </w:tc>
        <w:tc>
          <w:tcPr>
            <w:tcW w:w="2266" w:type="dxa"/>
          </w:tcPr>
          <w:p w14:paraId="73461D39" w14:textId="77777777" w:rsidR="00FA3012" w:rsidRPr="00F4140F" w:rsidRDefault="00FA3012">
            <w:pPr>
              <w:rPr>
                <w:rFonts w:ascii="Gill Sans MT" w:hAnsi="Gill Sans MT"/>
              </w:rPr>
            </w:pPr>
          </w:p>
          <w:p w14:paraId="283698F5" w14:textId="77777777" w:rsidR="00FA3012" w:rsidRPr="00F4140F" w:rsidRDefault="00FA3012">
            <w:pPr>
              <w:rPr>
                <w:rFonts w:ascii="Gill Sans MT" w:hAnsi="Gill Sans MT"/>
              </w:rPr>
            </w:pPr>
            <w:r w:rsidRPr="00F4140F">
              <w:rPr>
                <w:rFonts w:ascii="Gill Sans MT" w:hAnsi="Gill Sans MT"/>
              </w:rPr>
              <w:t xml:space="preserve">Utvecklade </w:t>
            </w:r>
          </w:p>
          <w:p w14:paraId="1D25E05D" w14:textId="77777777" w:rsidR="00FA3012" w:rsidRPr="00F4140F" w:rsidRDefault="00FA3012">
            <w:pPr>
              <w:rPr>
                <w:rFonts w:ascii="Gill Sans MT" w:hAnsi="Gill Sans MT"/>
              </w:rPr>
            </w:pPr>
          </w:p>
          <w:p w14:paraId="635A78C2" w14:textId="77777777" w:rsidR="00FA3012" w:rsidRPr="00F4140F" w:rsidRDefault="00FA3012">
            <w:pPr>
              <w:rPr>
                <w:rFonts w:ascii="Gill Sans MT" w:hAnsi="Gill Sans MT"/>
              </w:rPr>
            </w:pPr>
          </w:p>
          <w:p w14:paraId="57413E4A" w14:textId="0A580A56" w:rsidR="00FA3012" w:rsidRPr="00F4140F" w:rsidRDefault="00FA3012" w:rsidP="00FA3012">
            <w:pPr>
              <w:rPr>
                <w:rFonts w:ascii="Gill Sans MT" w:hAnsi="Gill Sans MT"/>
              </w:rPr>
            </w:pPr>
            <w:r w:rsidRPr="00F4140F">
              <w:rPr>
                <w:rStyle w:val="normaltextrun"/>
                <w:rFonts w:ascii="Gill Sans MT" w:hAnsi="Gill Sans MT" w:cs="Calibri"/>
                <w:color w:val="000000"/>
                <w:shd w:val="clear" w:color="auto" w:fill="FFFFFF"/>
              </w:rPr>
              <w:t>Ger</w:t>
            </w:r>
            <w:r w:rsidRPr="00F4140F">
              <w:rPr>
                <w:rStyle w:val="normaltextrun"/>
                <w:rFonts w:ascii="Gill Sans MT" w:hAnsi="Gill Sans MT" w:cs="Calibri"/>
                <w:b/>
                <w:bCs/>
                <w:color w:val="000000"/>
                <w:shd w:val="clear" w:color="auto" w:fill="FFFFFF"/>
              </w:rPr>
              <w:t> minst 3 exempel</w:t>
            </w:r>
            <w:r w:rsidRPr="00F4140F">
              <w:rPr>
                <w:rStyle w:val="normaltextrun"/>
                <w:rFonts w:ascii="Gill Sans MT" w:hAnsi="Gill Sans MT" w:cs="Calibri"/>
                <w:color w:val="000000"/>
                <w:shd w:val="clear" w:color="auto" w:fill="FFFFFF"/>
              </w:rPr>
              <w:t xml:space="preserve"> på varför människor </w:t>
            </w:r>
            <w:r w:rsidR="00212A00" w:rsidRPr="00F4140F">
              <w:rPr>
                <w:rStyle w:val="normaltextrun"/>
                <w:rFonts w:ascii="Gill Sans MT" w:hAnsi="Gill Sans MT" w:cs="Calibri"/>
                <w:color w:val="000000"/>
                <w:shd w:val="clear" w:color="auto" w:fill="FFFFFF"/>
              </w:rPr>
              <w:t>p</w:t>
            </w:r>
            <w:r w:rsidR="00212A00" w:rsidRPr="00F4140F">
              <w:rPr>
                <w:rStyle w:val="normaltextrun"/>
                <w:rFonts w:ascii="Gill Sans MT" w:hAnsi="Gill Sans MT"/>
              </w:rPr>
              <w:t xml:space="preserve">rotesterade </w:t>
            </w:r>
            <w:r w:rsidRPr="00F4140F">
              <w:rPr>
                <w:rStyle w:val="normaltextrun"/>
                <w:rFonts w:ascii="Gill Sans MT" w:hAnsi="Gill Sans MT" w:cs="Calibri"/>
                <w:color w:val="000000"/>
                <w:shd w:val="clear" w:color="auto" w:fill="FFFFFF"/>
              </w:rPr>
              <w:t>och </w:t>
            </w:r>
            <w:r w:rsidRPr="00F4140F">
              <w:rPr>
                <w:rStyle w:val="normaltextrun"/>
                <w:rFonts w:ascii="Gill Sans MT" w:hAnsi="Gill Sans MT" w:cs="Calibri"/>
                <w:b/>
                <w:bCs/>
                <w:color w:val="000000"/>
                <w:shd w:val="clear" w:color="auto" w:fill="FFFFFF"/>
              </w:rPr>
              <w:t>förklarar minst två</w:t>
            </w:r>
            <w:r w:rsidRPr="00F4140F">
              <w:rPr>
                <w:rStyle w:val="normaltextrun"/>
                <w:rFonts w:ascii="Gill Sans MT" w:hAnsi="Gill Sans MT" w:cs="Calibri"/>
                <w:color w:val="000000"/>
                <w:shd w:val="clear" w:color="auto" w:fill="FFFFFF"/>
              </w:rPr>
              <w:t> av dem på ett tydligt och utvecklat sätt</w:t>
            </w:r>
            <w:r w:rsidRPr="00F4140F">
              <w:rPr>
                <w:rStyle w:val="eop"/>
                <w:rFonts w:ascii="Gill Sans MT" w:hAnsi="Gill Sans MT" w:cs="Calibri"/>
                <w:color w:val="000000"/>
                <w:shd w:val="clear" w:color="auto" w:fill="FFFFFF"/>
              </w:rPr>
              <w:t> </w:t>
            </w:r>
          </w:p>
          <w:p w14:paraId="67904B3A" w14:textId="511D1278" w:rsidR="00FA3012" w:rsidRPr="00F4140F" w:rsidRDefault="00FA3012">
            <w:pPr>
              <w:rPr>
                <w:rFonts w:ascii="Gill Sans MT" w:hAnsi="Gill Sans MT"/>
              </w:rPr>
            </w:pPr>
          </w:p>
        </w:tc>
        <w:tc>
          <w:tcPr>
            <w:tcW w:w="2266" w:type="dxa"/>
          </w:tcPr>
          <w:p w14:paraId="136690CE" w14:textId="77777777" w:rsidR="00FA3012" w:rsidRPr="00F4140F" w:rsidRDefault="00FA3012">
            <w:pPr>
              <w:rPr>
                <w:rFonts w:ascii="Gill Sans MT" w:hAnsi="Gill Sans MT"/>
              </w:rPr>
            </w:pPr>
          </w:p>
          <w:p w14:paraId="577B5703" w14:textId="77777777" w:rsidR="00FA3012" w:rsidRPr="00F4140F" w:rsidRDefault="00FA3012">
            <w:pPr>
              <w:rPr>
                <w:rFonts w:ascii="Gill Sans MT" w:hAnsi="Gill Sans MT"/>
              </w:rPr>
            </w:pPr>
            <w:r w:rsidRPr="00F4140F">
              <w:rPr>
                <w:rFonts w:ascii="Gill Sans MT" w:hAnsi="Gill Sans MT"/>
              </w:rPr>
              <w:t xml:space="preserve">Välutvecklade </w:t>
            </w:r>
          </w:p>
          <w:p w14:paraId="0F6DF200" w14:textId="77777777" w:rsidR="00212A00" w:rsidRPr="00F4140F" w:rsidRDefault="00212A00">
            <w:pPr>
              <w:rPr>
                <w:rFonts w:ascii="Gill Sans MT" w:hAnsi="Gill Sans MT"/>
              </w:rPr>
            </w:pPr>
          </w:p>
          <w:p w14:paraId="285C6238" w14:textId="77777777" w:rsidR="00212A00" w:rsidRPr="00F4140F" w:rsidRDefault="00212A00">
            <w:pPr>
              <w:rPr>
                <w:rFonts w:ascii="Gill Sans MT" w:hAnsi="Gill Sans MT"/>
              </w:rPr>
            </w:pPr>
          </w:p>
          <w:p w14:paraId="27A96C6F" w14:textId="74913914" w:rsidR="00212A00" w:rsidRPr="00F4140F" w:rsidRDefault="00212A00" w:rsidP="00212A00">
            <w:pPr>
              <w:rPr>
                <w:rFonts w:ascii="Gill Sans MT" w:hAnsi="Gill Sans MT"/>
              </w:rPr>
            </w:pPr>
            <w:r w:rsidRPr="00F4140F">
              <w:rPr>
                <w:rStyle w:val="normaltextrun"/>
                <w:rFonts w:ascii="Gill Sans MT" w:hAnsi="Gill Sans MT" w:cs="Calibri"/>
                <w:color w:val="000000"/>
                <w:shd w:val="clear" w:color="auto" w:fill="FFFFFF"/>
              </w:rPr>
              <w:t>Ger </w:t>
            </w:r>
            <w:r w:rsidRPr="00F4140F">
              <w:rPr>
                <w:rStyle w:val="normaltextrun"/>
                <w:rFonts w:ascii="Gill Sans MT" w:hAnsi="Gill Sans MT" w:cs="Calibri"/>
                <w:b/>
                <w:bCs/>
                <w:color w:val="000000"/>
                <w:shd w:val="clear" w:color="auto" w:fill="FFFFFF"/>
              </w:rPr>
              <w:t>minst 4 exempel</w:t>
            </w:r>
            <w:r w:rsidRPr="00F4140F">
              <w:rPr>
                <w:rStyle w:val="normaltextrun"/>
                <w:rFonts w:ascii="Gill Sans MT" w:hAnsi="Gill Sans MT" w:cs="Calibri"/>
                <w:color w:val="000000"/>
                <w:shd w:val="clear" w:color="auto" w:fill="FFFFFF"/>
              </w:rPr>
              <w:t> på varför människor protesterade och du f</w:t>
            </w:r>
            <w:r w:rsidRPr="00F4140F">
              <w:rPr>
                <w:rStyle w:val="normaltextrun"/>
                <w:rFonts w:ascii="Gill Sans MT" w:hAnsi="Gill Sans MT" w:cs="Calibri"/>
                <w:b/>
                <w:bCs/>
                <w:color w:val="000000"/>
                <w:shd w:val="clear" w:color="auto" w:fill="FFFFFF"/>
              </w:rPr>
              <w:t>örklarar alla</w:t>
            </w:r>
            <w:r w:rsidRPr="00F4140F">
              <w:rPr>
                <w:rStyle w:val="normaltextrun"/>
                <w:rFonts w:ascii="Gill Sans MT" w:hAnsi="Gill Sans MT" w:cs="Calibri"/>
                <w:color w:val="000000"/>
                <w:shd w:val="clear" w:color="auto" w:fill="FFFFFF"/>
              </w:rPr>
              <w:t> på ett tydligt och välutvecklat sätt</w:t>
            </w:r>
            <w:r w:rsidRPr="00F4140F">
              <w:rPr>
                <w:rStyle w:val="eop"/>
                <w:rFonts w:ascii="Gill Sans MT" w:hAnsi="Gill Sans MT" w:cs="Calibri"/>
                <w:color w:val="000000"/>
                <w:shd w:val="clear" w:color="auto" w:fill="FFFFFF"/>
              </w:rPr>
              <w:t> </w:t>
            </w:r>
          </w:p>
          <w:p w14:paraId="25A2DB72" w14:textId="07E99DEE" w:rsidR="00212A00" w:rsidRPr="00F4140F" w:rsidRDefault="00212A00">
            <w:pPr>
              <w:rPr>
                <w:rFonts w:ascii="Gill Sans MT" w:hAnsi="Gill Sans MT"/>
              </w:rPr>
            </w:pPr>
          </w:p>
        </w:tc>
      </w:tr>
    </w:tbl>
    <w:p w14:paraId="3E0F7FEB" w14:textId="73AB1E2E" w:rsidR="000802DF" w:rsidRPr="00F4140F" w:rsidRDefault="000802DF">
      <w:pPr>
        <w:rPr>
          <w:rFonts w:ascii="Gill Sans MT" w:hAnsi="Gill Sans MT"/>
        </w:rPr>
      </w:pPr>
    </w:p>
    <w:p w14:paraId="06B1B351" w14:textId="6A38CD6A" w:rsidR="000802DF" w:rsidRPr="00F4140F" w:rsidRDefault="000802DF">
      <w:pPr>
        <w:rPr>
          <w:rFonts w:ascii="Gill Sans MT" w:hAnsi="Gill Sans MT"/>
        </w:rPr>
      </w:pPr>
    </w:p>
    <w:p w14:paraId="202D550B" w14:textId="0624524E" w:rsidR="000802DF" w:rsidRPr="00F4140F" w:rsidRDefault="000802DF">
      <w:pPr>
        <w:rPr>
          <w:rFonts w:ascii="Gill Sans MT" w:hAnsi="Gill Sans MT"/>
        </w:rPr>
      </w:pPr>
    </w:p>
    <w:p w14:paraId="3A761C81" w14:textId="6030541B" w:rsidR="000802DF" w:rsidRPr="00F4140F" w:rsidRDefault="000802DF">
      <w:pPr>
        <w:rPr>
          <w:rFonts w:ascii="Gill Sans MT" w:hAnsi="Gill Sans MT"/>
        </w:rPr>
      </w:pPr>
    </w:p>
    <w:p w14:paraId="39178872" w14:textId="56DA41D3" w:rsidR="000802DF" w:rsidRPr="00F4140F" w:rsidRDefault="000802DF">
      <w:pPr>
        <w:rPr>
          <w:rFonts w:ascii="Gill Sans MT" w:hAnsi="Gill Sans MT"/>
        </w:rPr>
      </w:pPr>
    </w:p>
    <w:p w14:paraId="0E1C0F47" w14:textId="6582BF2D" w:rsidR="000802DF" w:rsidRPr="00F4140F" w:rsidRDefault="000802DF">
      <w:pPr>
        <w:rPr>
          <w:rFonts w:ascii="Gill Sans MT" w:hAnsi="Gill Sans MT"/>
        </w:rPr>
      </w:pPr>
    </w:p>
    <w:p w14:paraId="63ED1DE0" w14:textId="1AA0163C" w:rsidR="000802DF" w:rsidRPr="00F4140F" w:rsidRDefault="000802DF">
      <w:pPr>
        <w:rPr>
          <w:rFonts w:ascii="Gill Sans MT" w:hAnsi="Gill Sans MT"/>
        </w:rPr>
      </w:pPr>
    </w:p>
    <w:p w14:paraId="0A81B8F1" w14:textId="77777777" w:rsidR="000802DF" w:rsidRPr="00F4140F" w:rsidRDefault="000802DF">
      <w:pPr>
        <w:rPr>
          <w:rFonts w:ascii="Gill Sans MT" w:hAnsi="Gill Sans MT"/>
        </w:rPr>
      </w:pPr>
    </w:p>
    <w:p w14:paraId="752F8EBD" w14:textId="3C83F108" w:rsidR="00916B92" w:rsidRPr="00F4140F" w:rsidRDefault="00916B92">
      <w:pPr>
        <w:rPr>
          <w:rFonts w:ascii="Gill Sans MT" w:hAnsi="Gill Sans MT"/>
        </w:rPr>
      </w:pPr>
    </w:p>
    <w:p w14:paraId="2CC289DD" w14:textId="3E2FA17A" w:rsidR="00916B92" w:rsidRPr="00F4140F" w:rsidRDefault="00916B92">
      <w:pPr>
        <w:rPr>
          <w:rFonts w:ascii="Gill Sans MT" w:hAnsi="Gill Sans MT"/>
        </w:rPr>
      </w:pPr>
    </w:p>
    <w:p w14:paraId="44529605" w14:textId="597EB974" w:rsidR="00916B92" w:rsidRPr="00F4140F" w:rsidRDefault="00916B92">
      <w:pPr>
        <w:rPr>
          <w:rFonts w:ascii="Gill Sans MT" w:hAnsi="Gill Sans MT"/>
        </w:rPr>
      </w:pPr>
    </w:p>
    <w:p w14:paraId="6D9D73AD" w14:textId="4C6B9A33" w:rsidR="000802DF" w:rsidRPr="00F4140F" w:rsidRDefault="000802DF">
      <w:pPr>
        <w:rPr>
          <w:rFonts w:ascii="Gill Sans MT" w:hAnsi="Gill Sans MT"/>
        </w:rPr>
      </w:pPr>
    </w:p>
    <w:p w14:paraId="54268F8B" w14:textId="77777777" w:rsidR="000802DF" w:rsidRPr="00F4140F" w:rsidRDefault="000802DF" w:rsidP="000802DF">
      <w:pPr>
        <w:spacing w:after="200" w:line="276" w:lineRule="auto"/>
        <w:rPr>
          <w:rFonts w:ascii="Gill Sans MT" w:hAnsi="Gill Sans MT"/>
        </w:rPr>
      </w:pPr>
      <w:r w:rsidRPr="00F4140F">
        <w:rPr>
          <w:rFonts w:ascii="Gill Sans MT" w:hAnsi="Gill Sans MT"/>
        </w:rPr>
        <w:t xml:space="preserve">Exempel på svar som ger många poäng </w:t>
      </w:r>
    </w:p>
    <w:p w14:paraId="665DA5AE" w14:textId="4A3D8A66" w:rsidR="000802DF" w:rsidRPr="00F4140F" w:rsidRDefault="000802DF" w:rsidP="000802DF">
      <w:pPr>
        <w:pStyle w:val="Liststycke"/>
        <w:numPr>
          <w:ilvl w:val="0"/>
          <w:numId w:val="3"/>
        </w:numPr>
        <w:spacing w:after="200" w:line="276" w:lineRule="auto"/>
        <w:rPr>
          <w:rFonts w:ascii="Gill Sans MT" w:hAnsi="Gill Sans MT"/>
        </w:rPr>
      </w:pPr>
      <w:proofErr w:type="spellStart"/>
      <w:r w:rsidRPr="00F4140F">
        <w:rPr>
          <w:rFonts w:ascii="Gill Sans MT" w:hAnsi="Gill Sans MT"/>
        </w:rPr>
        <w:t>Bastiljen</w:t>
      </w:r>
      <w:proofErr w:type="spellEnd"/>
      <w:r w:rsidRPr="00F4140F">
        <w:rPr>
          <w:rFonts w:ascii="Gill Sans MT" w:hAnsi="Gill Sans MT"/>
        </w:rPr>
        <w:t xml:space="preserve"> stormas och protesterna spreds sig snabbt ut till landsbygden. Varför protesterar människorna? </w:t>
      </w:r>
    </w:p>
    <w:p w14:paraId="3C6E1740" w14:textId="77777777" w:rsidR="000802DF" w:rsidRPr="00F4140F" w:rsidRDefault="000802DF" w:rsidP="000802DF">
      <w:pPr>
        <w:rPr>
          <w:rFonts w:ascii="Gill Sans MT" w:hAnsi="Gill Sans MT"/>
        </w:rPr>
      </w:pPr>
    </w:p>
    <w:p w14:paraId="667EB3A9" w14:textId="77777777" w:rsidR="000802DF" w:rsidRPr="00F4140F" w:rsidRDefault="000802DF" w:rsidP="000802DF">
      <w:pPr>
        <w:pStyle w:val="Liststycke"/>
        <w:numPr>
          <w:ilvl w:val="0"/>
          <w:numId w:val="4"/>
        </w:numPr>
        <w:rPr>
          <w:rFonts w:ascii="Gill Sans MT" w:hAnsi="Gill Sans MT"/>
        </w:rPr>
      </w:pPr>
      <w:r w:rsidRPr="00F4140F">
        <w:rPr>
          <w:rFonts w:ascii="Gill Sans MT" w:hAnsi="Gill Sans MT"/>
        </w:rPr>
        <w:t xml:space="preserve">Missnöjet med kungen. Kungen hade slösat upp landets pengar på fester och krig med andra länder. </w:t>
      </w:r>
      <w:r w:rsidRPr="00F4140F">
        <w:rPr>
          <w:rFonts w:ascii="Gill Sans MT" w:hAnsi="Gill Sans MT"/>
          <w:u w:val="single"/>
        </w:rPr>
        <w:t>Detta ledde till</w:t>
      </w:r>
      <w:r w:rsidRPr="00F4140F">
        <w:rPr>
          <w:rFonts w:ascii="Gill Sans MT" w:hAnsi="Gill Sans MT"/>
        </w:rPr>
        <w:t xml:space="preserve"> att staten måste få in mer skatt. 3e ståndet som redan var fattiga såg att det fanns en risk att skatten skulle höjas för dem eftersom de var ofrälse. Bland de redan fattiga skapade detta ilska och missnöje mot de som slapp betala skatt!</w:t>
      </w:r>
    </w:p>
    <w:p w14:paraId="25BF4A31" w14:textId="77777777" w:rsidR="000802DF" w:rsidRPr="00F4140F" w:rsidRDefault="000802DF" w:rsidP="000802DF">
      <w:pPr>
        <w:rPr>
          <w:rFonts w:ascii="Gill Sans MT" w:hAnsi="Gill Sans MT"/>
          <w:u w:val="single"/>
        </w:rPr>
      </w:pPr>
    </w:p>
    <w:p w14:paraId="368DED94" w14:textId="77777777" w:rsidR="000802DF" w:rsidRPr="00F4140F" w:rsidRDefault="000802DF" w:rsidP="000802DF">
      <w:pPr>
        <w:pStyle w:val="Liststycke"/>
        <w:numPr>
          <w:ilvl w:val="0"/>
          <w:numId w:val="4"/>
        </w:numPr>
        <w:rPr>
          <w:rFonts w:ascii="Gill Sans MT" w:hAnsi="Gill Sans MT"/>
        </w:rPr>
      </w:pPr>
      <w:r w:rsidRPr="00F4140F">
        <w:rPr>
          <w:rFonts w:ascii="Gill Sans MT" w:hAnsi="Gill Sans MT"/>
        </w:rPr>
        <w:t xml:space="preserve">Det orättvisa röstsystemet. Man skulle besluta om nya skatter i riksdagen men eftersom präster och adel hade en röst var och 3eståndet en röst var risken stor att röstningen skulle sluta </w:t>
      </w:r>
      <w:proofErr w:type="gramStart"/>
      <w:r w:rsidRPr="00F4140F">
        <w:rPr>
          <w:rFonts w:ascii="Gill Sans MT" w:hAnsi="Gill Sans MT"/>
        </w:rPr>
        <w:t>2-1</w:t>
      </w:r>
      <w:proofErr w:type="gramEnd"/>
      <w:r w:rsidRPr="00F4140F">
        <w:rPr>
          <w:rFonts w:ascii="Gill Sans MT" w:hAnsi="Gill Sans MT"/>
        </w:rPr>
        <w:t xml:space="preserve">. Nu startade 3eståndet en ny riksdag med ett rättvisare röstsystem. Men då samlar kungen sina militärer. 3eståndet blir rädda och stormar </w:t>
      </w:r>
      <w:proofErr w:type="spellStart"/>
      <w:r w:rsidRPr="00F4140F">
        <w:rPr>
          <w:rFonts w:ascii="Gill Sans MT" w:hAnsi="Gill Sans MT"/>
        </w:rPr>
        <w:t>Bastiljen</w:t>
      </w:r>
      <w:proofErr w:type="spellEnd"/>
      <w:r w:rsidRPr="00F4140F">
        <w:rPr>
          <w:rFonts w:ascii="Gill Sans MT" w:hAnsi="Gill Sans MT"/>
        </w:rPr>
        <w:t xml:space="preserve"> för vapen. </w:t>
      </w:r>
    </w:p>
    <w:p w14:paraId="7DE00DF2" w14:textId="77777777" w:rsidR="000802DF" w:rsidRPr="00F4140F" w:rsidRDefault="000802DF" w:rsidP="000802DF">
      <w:pPr>
        <w:rPr>
          <w:rFonts w:ascii="Gill Sans MT" w:hAnsi="Gill Sans MT"/>
          <w:u w:val="single"/>
        </w:rPr>
      </w:pPr>
    </w:p>
    <w:p w14:paraId="1783EC2F" w14:textId="77777777" w:rsidR="000802DF" w:rsidRPr="00F4140F" w:rsidRDefault="000802DF" w:rsidP="000802DF">
      <w:pPr>
        <w:pStyle w:val="Liststycke"/>
        <w:numPr>
          <w:ilvl w:val="0"/>
          <w:numId w:val="4"/>
        </w:numPr>
        <w:rPr>
          <w:rFonts w:ascii="Gill Sans MT" w:hAnsi="Gill Sans MT"/>
        </w:rPr>
      </w:pPr>
      <w:r w:rsidRPr="00F4140F">
        <w:rPr>
          <w:rFonts w:ascii="Gill Sans MT" w:hAnsi="Gill Sans MT"/>
        </w:rPr>
        <w:t xml:space="preserve">Missväxt hade gjort att det var brist på vete. Vilket gjorde bristen på bröd stor. Brödet var en viktig basföda och många i det 3e ståndet var på gränsen att svälta. Samtidigt såg de hur adeln levde i lyx och överflöd. När oroligheterna började hämnades man på adeln genom att förstöra deras slott och härgårdar. </w:t>
      </w:r>
    </w:p>
    <w:p w14:paraId="3B0896E0" w14:textId="77777777" w:rsidR="000802DF" w:rsidRPr="00F4140F" w:rsidRDefault="000802DF" w:rsidP="000802DF">
      <w:pPr>
        <w:rPr>
          <w:rFonts w:ascii="Gill Sans MT" w:hAnsi="Gill Sans MT"/>
          <w:u w:val="single"/>
        </w:rPr>
      </w:pPr>
    </w:p>
    <w:p w14:paraId="5390D402" w14:textId="77777777" w:rsidR="000802DF" w:rsidRPr="00F4140F" w:rsidRDefault="000802DF" w:rsidP="000802DF">
      <w:pPr>
        <w:pStyle w:val="Liststycke"/>
        <w:numPr>
          <w:ilvl w:val="0"/>
          <w:numId w:val="4"/>
        </w:numPr>
        <w:rPr>
          <w:rFonts w:ascii="Gill Sans MT" w:hAnsi="Gill Sans MT"/>
        </w:rPr>
      </w:pPr>
      <w:r w:rsidRPr="00F4140F">
        <w:rPr>
          <w:rFonts w:ascii="Gill Sans MT" w:hAnsi="Gill Sans MT"/>
        </w:rPr>
        <w:t xml:space="preserve">Missnöje med ståndssamhället. Första och andra ståndet hade privilegier på de 3 ståndets bekostnad. Prästerna skulle få en tionde och adel hade ensamrätt på att fiska och jaga. De som hade de sämst i samhället saknade privilegier och hur mycket de än kämpade så kunde de inte ta sig upp till ett högre stånd. Detta orättvisa system fick folk att rusa in i adelns hus och bränna upp ståndsbreven.   </w:t>
      </w:r>
    </w:p>
    <w:p w14:paraId="76223940" w14:textId="77777777" w:rsidR="000802DF" w:rsidRPr="00F4140F" w:rsidRDefault="000802DF" w:rsidP="000802DF">
      <w:pPr>
        <w:rPr>
          <w:rFonts w:ascii="Gill Sans MT" w:hAnsi="Gill Sans MT"/>
          <w:u w:val="single"/>
        </w:rPr>
      </w:pPr>
    </w:p>
    <w:p w14:paraId="19FB3501" w14:textId="362BA33D" w:rsidR="000802DF" w:rsidRPr="00F4140F" w:rsidRDefault="000802DF" w:rsidP="000802DF">
      <w:pPr>
        <w:pStyle w:val="Liststycke"/>
        <w:numPr>
          <w:ilvl w:val="0"/>
          <w:numId w:val="4"/>
        </w:numPr>
        <w:rPr>
          <w:rFonts w:ascii="Gill Sans MT" w:hAnsi="Gill Sans MT"/>
        </w:rPr>
      </w:pPr>
      <w:r w:rsidRPr="00F4140F">
        <w:rPr>
          <w:rFonts w:ascii="Gill Sans MT" w:hAnsi="Gill Sans MT"/>
        </w:rPr>
        <w:t xml:space="preserve">Idéer från upplysningen gick </w:t>
      </w:r>
      <w:proofErr w:type="spellStart"/>
      <w:r w:rsidRPr="00F4140F">
        <w:rPr>
          <w:rFonts w:ascii="Gill Sans MT" w:hAnsi="Gill Sans MT"/>
        </w:rPr>
        <w:t>bla</w:t>
      </w:r>
      <w:proofErr w:type="spellEnd"/>
      <w:r w:rsidRPr="00F4140F">
        <w:rPr>
          <w:rFonts w:ascii="Gill Sans MT" w:hAnsi="Gill Sans MT"/>
        </w:rPr>
        <w:t xml:space="preserve"> ut på att makten måste delas och inte samlas hos kungen. Dessa tankar gav tredje ståndet mod och hjälp att börja ifrågasätta ståndssamhälle, monarkin och kyrkan. De krävde ökade rättigheter och när det inte verkade som att de skulle kunna rösta sig fram till detta valde de våldsamma vägen istället. </w:t>
      </w:r>
    </w:p>
    <w:p w14:paraId="57077529" w14:textId="77777777" w:rsidR="000802DF" w:rsidRPr="00F4140F" w:rsidRDefault="000802DF">
      <w:pPr>
        <w:rPr>
          <w:rFonts w:ascii="Gill Sans MT" w:hAnsi="Gill Sans MT"/>
        </w:rPr>
      </w:pPr>
    </w:p>
    <w:p w14:paraId="793D5267" w14:textId="408F26AA" w:rsidR="00916B92" w:rsidRPr="00F4140F" w:rsidRDefault="00916B92">
      <w:pPr>
        <w:rPr>
          <w:rFonts w:ascii="Gill Sans MT" w:hAnsi="Gill Sans MT"/>
        </w:rPr>
      </w:pPr>
    </w:p>
    <w:p w14:paraId="4ECB1B4D" w14:textId="77777777" w:rsidR="00916B92" w:rsidRPr="00F4140F" w:rsidRDefault="00916B92">
      <w:pPr>
        <w:rPr>
          <w:rFonts w:ascii="Gill Sans MT" w:hAnsi="Gill Sans MT"/>
        </w:rPr>
      </w:pPr>
    </w:p>
    <w:p w14:paraId="568D80C8" w14:textId="77777777" w:rsidR="002F2E9D" w:rsidRPr="00F4140F" w:rsidRDefault="002F2E9D">
      <w:pPr>
        <w:rPr>
          <w:rFonts w:ascii="Gill Sans MT" w:hAnsi="Gill Sans MT"/>
        </w:rPr>
      </w:pPr>
    </w:p>
    <w:p w14:paraId="7B588519" w14:textId="1C69775F" w:rsidR="002F2E9D" w:rsidRPr="00F4140F" w:rsidRDefault="002F2E9D">
      <w:pPr>
        <w:rPr>
          <w:rFonts w:ascii="Gill Sans MT" w:hAnsi="Gill Sans MT"/>
        </w:rPr>
      </w:pPr>
    </w:p>
    <w:p w14:paraId="1515358E" w14:textId="69B44B58" w:rsidR="00844FCD" w:rsidRPr="00F4140F" w:rsidRDefault="00844FCD">
      <w:pPr>
        <w:rPr>
          <w:rFonts w:ascii="Gill Sans MT" w:hAnsi="Gill Sans MT"/>
        </w:rPr>
      </w:pPr>
    </w:p>
    <w:p w14:paraId="44BB691A" w14:textId="64BBE721" w:rsidR="00844FCD" w:rsidRPr="00F4140F" w:rsidRDefault="00844FCD">
      <w:pPr>
        <w:rPr>
          <w:rFonts w:ascii="Gill Sans MT" w:hAnsi="Gill Sans MT"/>
        </w:rPr>
      </w:pPr>
    </w:p>
    <w:p w14:paraId="179ED148" w14:textId="42CF6709" w:rsidR="00844FCD" w:rsidRPr="00F4140F" w:rsidRDefault="00844FCD">
      <w:pPr>
        <w:rPr>
          <w:rFonts w:ascii="Gill Sans MT" w:hAnsi="Gill Sans MT"/>
        </w:rPr>
      </w:pPr>
    </w:p>
    <w:p w14:paraId="12A0197A" w14:textId="22FE0AA7" w:rsidR="00844FCD" w:rsidRPr="00F4140F" w:rsidRDefault="00844FCD">
      <w:pPr>
        <w:rPr>
          <w:rFonts w:ascii="Gill Sans MT" w:hAnsi="Gill Sans MT"/>
        </w:rPr>
      </w:pPr>
    </w:p>
    <w:p w14:paraId="462DD7A9" w14:textId="77777777" w:rsidR="00954031" w:rsidRPr="00F4140F" w:rsidRDefault="00844FCD">
      <w:pPr>
        <w:rPr>
          <w:rFonts w:ascii="Gill Sans MT" w:hAnsi="Gill Sans MT"/>
        </w:rPr>
      </w:pPr>
      <w:r w:rsidRPr="00F4140F">
        <w:rPr>
          <w:rFonts w:ascii="Gill Sans MT" w:hAnsi="Gill Sans MT"/>
        </w:rPr>
        <w:t>Inlämningsuppgift</w:t>
      </w:r>
    </w:p>
    <w:p w14:paraId="7E049B4D" w14:textId="77777777" w:rsidR="00954031" w:rsidRPr="00F4140F" w:rsidRDefault="00954031">
      <w:pPr>
        <w:rPr>
          <w:rFonts w:ascii="Gill Sans MT" w:hAnsi="Gill Sans MT"/>
        </w:rPr>
      </w:pPr>
    </w:p>
    <w:p w14:paraId="11C6C3C0" w14:textId="77777777" w:rsidR="00954031" w:rsidRPr="00F4140F" w:rsidRDefault="00844FCD" w:rsidP="00954031">
      <w:pPr>
        <w:rPr>
          <w:rFonts w:ascii="Gill Sans MT" w:hAnsi="Gill Sans MT"/>
        </w:rPr>
      </w:pPr>
      <w:r w:rsidRPr="00F4140F">
        <w:rPr>
          <w:rFonts w:ascii="Gill Sans MT" w:hAnsi="Gill Sans MT"/>
        </w:rPr>
        <w:t xml:space="preserve"> </w:t>
      </w:r>
      <w:r w:rsidR="00954031" w:rsidRPr="00F4140F">
        <w:rPr>
          <w:rFonts w:ascii="Gill Sans MT" w:hAnsi="Gill Sans MT"/>
          <w:noProof/>
        </w:rPr>
        <w:drawing>
          <wp:inline distT="0" distB="0" distL="0" distR="0" wp14:anchorId="2649DC27" wp14:editId="7A8F91DE">
            <wp:extent cx="5756910" cy="5100320"/>
            <wp:effectExtent l="0" t="0" r="0" b="5080"/>
            <wp:docPr id="1" name="Bildobjekt 1" descr="En bild som visar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20-01-29 kl. 19.14.11.png"/>
                    <pic:cNvPicPr/>
                  </pic:nvPicPr>
                  <pic:blipFill>
                    <a:blip r:embed="rId10">
                      <a:extLst>
                        <a:ext uri="{28A0092B-C50C-407E-A947-70E740481C1C}">
                          <a14:useLocalDpi xmlns:a14="http://schemas.microsoft.com/office/drawing/2010/main" val="0"/>
                        </a:ext>
                      </a:extLst>
                    </a:blip>
                    <a:stretch>
                      <a:fillRect/>
                    </a:stretch>
                  </pic:blipFill>
                  <pic:spPr>
                    <a:xfrm>
                      <a:off x="0" y="0"/>
                      <a:ext cx="5756910" cy="5100320"/>
                    </a:xfrm>
                    <a:prstGeom prst="rect">
                      <a:avLst/>
                    </a:prstGeom>
                  </pic:spPr>
                </pic:pic>
              </a:graphicData>
            </a:graphic>
          </wp:inline>
        </w:drawing>
      </w:r>
    </w:p>
    <w:p w14:paraId="11504A16" w14:textId="77777777" w:rsidR="00954031" w:rsidRPr="00F4140F" w:rsidRDefault="00954031" w:rsidP="00954031">
      <w:pPr>
        <w:rPr>
          <w:rFonts w:ascii="Gill Sans MT" w:hAnsi="Gill Sans MT"/>
        </w:rPr>
      </w:pPr>
    </w:p>
    <w:p w14:paraId="5036DD59" w14:textId="77777777" w:rsidR="00954031" w:rsidRPr="00F4140F" w:rsidRDefault="00954031" w:rsidP="00954031">
      <w:pPr>
        <w:rPr>
          <w:rFonts w:ascii="Gill Sans MT" w:hAnsi="Gill Sans MT"/>
        </w:rPr>
      </w:pPr>
      <w:r w:rsidRPr="00F4140F">
        <w:rPr>
          <w:rFonts w:ascii="Gill Sans MT" w:hAnsi="Gill Sans MT"/>
        </w:rPr>
        <w:t xml:space="preserve">Din uppgift är att skriva </w:t>
      </w:r>
      <w:r w:rsidRPr="00F4140F">
        <w:rPr>
          <w:rFonts w:ascii="Gill Sans MT" w:hAnsi="Gill Sans MT"/>
          <w:sz w:val="36"/>
          <w:szCs w:val="36"/>
        </w:rPr>
        <w:t>tre</w:t>
      </w:r>
      <w:r w:rsidRPr="00F4140F">
        <w:rPr>
          <w:rFonts w:ascii="Gill Sans MT" w:hAnsi="Gill Sans MT"/>
        </w:rPr>
        <w:t xml:space="preserve"> </w:t>
      </w:r>
      <w:proofErr w:type="spellStart"/>
      <w:r w:rsidRPr="00F4140F">
        <w:rPr>
          <w:rFonts w:ascii="Gill Sans MT" w:hAnsi="Gill Sans MT"/>
        </w:rPr>
        <w:t>instagraminlägg</w:t>
      </w:r>
      <w:proofErr w:type="spellEnd"/>
      <w:r w:rsidRPr="00F4140F">
        <w:rPr>
          <w:rFonts w:ascii="Gill Sans MT" w:hAnsi="Gill Sans MT"/>
        </w:rPr>
        <w:t xml:space="preserve"> där du visar att du har kunskaper om vårt pågående arbetsområde. Ett inlägg ska knytas till Napoleontiden. De andra två inläggen väljer du själv vad de ska handla om, tex </w:t>
      </w:r>
      <w:proofErr w:type="spellStart"/>
      <w:r w:rsidRPr="00F4140F">
        <w:rPr>
          <w:rFonts w:ascii="Gill Sans MT" w:hAnsi="Gill Sans MT"/>
        </w:rPr>
        <w:t>galileo</w:t>
      </w:r>
      <w:proofErr w:type="spellEnd"/>
      <w:r w:rsidRPr="00F4140F">
        <w:rPr>
          <w:rFonts w:ascii="Gill Sans MT" w:hAnsi="Gill Sans MT"/>
        </w:rPr>
        <w:t xml:space="preserve"> </w:t>
      </w:r>
      <w:proofErr w:type="spellStart"/>
      <w:r w:rsidRPr="00F4140F">
        <w:rPr>
          <w:rFonts w:ascii="Gill Sans MT" w:hAnsi="Gill Sans MT"/>
        </w:rPr>
        <w:t>galileis</w:t>
      </w:r>
      <w:proofErr w:type="spellEnd"/>
      <w:r w:rsidRPr="00F4140F">
        <w:rPr>
          <w:rFonts w:ascii="Gill Sans MT" w:hAnsi="Gill Sans MT"/>
        </w:rPr>
        <w:t xml:space="preserve"> upptäckt, stormningen av </w:t>
      </w:r>
      <w:proofErr w:type="spellStart"/>
      <w:r w:rsidRPr="00F4140F">
        <w:rPr>
          <w:rFonts w:ascii="Gill Sans MT" w:hAnsi="Gill Sans MT"/>
        </w:rPr>
        <w:t>Bastiljen</w:t>
      </w:r>
      <w:proofErr w:type="spellEnd"/>
      <w:r w:rsidRPr="00F4140F">
        <w:rPr>
          <w:rFonts w:ascii="Gill Sans MT" w:hAnsi="Gill Sans MT"/>
        </w:rPr>
        <w:t xml:space="preserve">, avrättningen av Kungen, skräckväldet osv. </w:t>
      </w:r>
    </w:p>
    <w:p w14:paraId="63D67160" w14:textId="77777777" w:rsidR="00954031" w:rsidRPr="00F4140F" w:rsidRDefault="00954031" w:rsidP="00954031">
      <w:pPr>
        <w:rPr>
          <w:rFonts w:ascii="Gill Sans MT" w:hAnsi="Gill Sans MT"/>
        </w:rPr>
      </w:pPr>
    </w:p>
    <w:p w14:paraId="34C86C1B" w14:textId="53A306CA" w:rsidR="00954031" w:rsidRPr="00F4140F" w:rsidRDefault="00954031" w:rsidP="00954031">
      <w:pPr>
        <w:rPr>
          <w:rFonts w:ascii="Gill Sans MT" w:hAnsi="Gill Sans MT"/>
        </w:rPr>
      </w:pPr>
      <w:r w:rsidRPr="00F4140F">
        <w:rPr>
          <w:rFonts w:ascii="Gill Sans MT" w:hAnsi="Gill Sans MT"/>
        </w:rPr>
        <w:t>Din uppgift är att göra inläggen på så sätt att det stämmer in på vad just din ståndsperson kan ha känt, tyckt, sett! Viktiga begrepp ”</w:t>
      </w:r>
      <w:proofErr w:type="spellStart"/>
      <w:r w:rsidRPr="00F4140F">
        <w:rPr>
          <w:rFonts w:ascii="Gill Sans MT" w:hAnsi="Gill Sans MT"/>
        </w:rPr>
        <w:t>Hashtagas</w:t>
      </w:r>
      <w:proofErr w:type="spellEnd"/>
      <w:r w:rsidRPr="00F4140F">
        <w:rPr>
          <w:rFonts w:ascii="Gill Sans MT" w:hAnsi="Gill Sans MT"/>
        </w:rPr>
        <w:t xml:space="preserve">”. Till varje inlägg väljer du en passande bild. </w:t>
      </w:r>
    </w:p>
    <w:p w14:paraId="07E827CC" w14:textId="77777777" w:rsidR="00954031" w:rsidRPr="00F4140F" w:rsidRDefault="00954031" w:rsidP="00954031">
      <w:pPr>
        <w:rPr>
          <w:rFonts w:ascii="Gill Sans MT" w:hAnsi="Gill Sans MT"/>
        </w:rPr>
      </w:pPr>
    </w:p>
    <w:p w14:paraId="704B645F" w14:textId="77777777" w:rsidR="00954031" w:rsidRPr="00F4140F" w:rsidRDefault="00954031" w:rsidP="00954031">
      <w:pPr>
        <w:rPr>
          <w:rFonts w:ascii="Gill Sans MT" w:hAnsi="Gill Sans MT"/>
        </w:rPr>
      </w:pPr>
      <w:r w:rsidRPr="00F4140F">
        <w:rPr>
          <w:rFonts w:ascii="Gill Sans MT" w:hAnsi="Gill Sans MT"/>
        </w:rPr>
        <w:t xml:space="preserve">För inspiration kan du se mitt inlägg som en småbonde skrivit under den industriella revolutionen. </w:t>
      </w:r>
    </w:p>
    <w:p w14:paraId="1756713F" w14:textId="77777777" w:rsidR="00954031" w:rsidRPr="00F4140F" w:rsidRDefault="00954031" w:rsidP="00954031">
      <w:pPr>
        <w:rPr>
          <w:rFonts w:ascii="Gill Sans MT" w:hAnsi="Gill Sans MT"/>
        </w:rPr>
      </w:pPr>
    </w:p>
    <w:p w14:paraId="6A43448B" w14:textId="77777777" w:rsidR="00954031" w:rsidRPr="00F4140F" w:rsidRDefault="00954031" w:rsidP="00954031">
      <w:pPr>
        <w:rPr>
          <w:rFonts w:ascii="Gill Sans MT" w:hAnsi="Gill Sans MT"/>
        </w:rPr>
      </w:pPr>
      <w:r w:rsidRPr="00F4140F">
        <w:rPr>
          <w:rFonts w:ascii="Gill Sans MT" w:hAnsi="Gill Sans MT"/>
        </w:rPr>
        <w:t xml:space="preserve">Du använder dig av den kunskapen du fått under arbetsområdet men du får gärna fördjupa dig ännu mer genom att läsa i Gleerups eller på nätet. </w:t>
      </w:r>
    </w:p>
    <w:p w14:paraId="582724C3" w14:textId="77777777" w:rsidR="00F4140F" w:rsidRDefault="00F4140F" w:rsidP="00954031">
      <w:pPr>
        <w:jc w:val="center"/>
        <w:rPr>
          <w:rFonts w:ascii="Gill Sans MT" w:hAnsi="Gill Sans MT"/>
        </w:rPr>
      </w:pPr>
    </w:p>
    <w:p w14:paraId="40050E53" w14:textId="52EFE4BE" w:rsidR="00954031" w:rsidRPr="00F4140F" w:rsidRDefault="00954031" w:rsidP="00954031">
      <w:pPr>
        <w:jc w:val="center"/>
        <w:rPr>
          <w:rFonts w:ascii="Gill Sans MT" w:hAnsi="Gill Sans MT"/>
        </w:rPr>
      </w:pPr>
      <w:r w:rsidRPr="00F4140F">
        <w:rPr>
          <w:rFonts w:ascii="Gill Sans MT" w:hAnsi="Gill Sans MT"/>
        </w:rPr>
        <w:t>#lyckatill</w:t>
      </w:r>
    </w:p>
    <w:tbl>
      <w:tblPr>
        <w:tblStyle w:val="Tabellrutnt"/>
        <w:tblW w:w="0" w:type="auto"/>
        <w:tblLook w:val="04A0" w:firstRow="1" w:lastRow="0" w:firstColumn="1" w:lastColumn="0" w:noHBand="0" w:noVBand="1"/>
      </w:tblPr>
      <w:tblGrid>
        <w:gridCol w:w="2265"/>
        <w:gridCol w:w="2265"/>
        <w:gridCol w:w="2266"/>
        <w:gridCol w:w="2266"/>
      </w:tblGrid>
      <w:tr w:rsidR="00954031" w:rsidRPr="00F4140F" w14:paraId="1BD31019" w14:textId="77777777" w:rsidTr="00954031">
        <w:tc>
          <w:tcPr>
            <w:tcW w:w="2265" w:type="dxa"/>
          </w:tcPr>
          <w:p w14:paraId="36FB8ABC" w14:textId="33E96801" w:rsidR="00954031" w:rsidRPr="00F4140F" w:rsidRDefault="00954031" w:rsidP="00954031">
            <w:pPr>
              <w:rPr>
                <w:rFonts w:ascii="Gill Sans MT" w:hAnsi="Gill Sans MT"/>
              </w:rPr>
            </w:pPr>
            <w:r w:rsidRPr="00F4140F">
              <w:rPr>
                <w:rFonts w:ascii="Gill Sans MT" w:hAnsi="Gill Sans MT"/>
              </w:rPr>
              <w:t>Eleven visar * kunskaper om händelser, aktörer och förändringsprocesser under olika tidsperioder samt om historiska begrepp.</w:t>
            </w:r>
          </w:p>
          <w:p w14:paraId="002A042B" w14:textId="77777777" w:rsidR="00954031" w:rsidRPr="00F4140F" w:rsidRDefault="00954031" w:rsidP="00954031">
            <w:pPr>
              <w:rPr>
                <w:rFonts w:ascii="Gill Sans MT" w:hAnsi="Gill Sans MT"/>
              </w:rPr>
            </w:pPr>
          </w:p>
        </w:tc>
        <w:tc>
          <w:tcPr>
            <w:tcW w:w="2265" w:type="dxa"/>
          </w:tcPr>
          <w:p w14:paraId="0EDF906E" w14:textId="75169705" w:rsidR="00954031" w:rsidRPr="00F4140F" w:rsidRDefault="00C60421" w:rsidP="00954031">
            <w:pPr>
              <w:rPr>
                <w:rFonts w:ascii="Gill Sans MT" w:hAnsi="Gill Sans MT"/>
              </w:rPr>
            </w:pPr>
            <w:r w:rsidRPr="00F4140F">
              <w:rPr>
                <w:rFonts w:ascii="Gill Sans MT" w:hAnsi="Gill Sans MT"/>
              </w:rPr>
              <w:t>G</w:t>
            </w:r>
            <w:r w:rsidR="00954031" w:rsidRPr="00F4140F">
              <w:rPr>
                <w:rFonts w:ascii="Gill Sans MT" w:hAnsi="Gill Sans MT"/>
              </w:rPr>
              <w:t>rundläggande</w:t>
            </w:r>
          </w:p>
          <w:p w14:paraId="3D2E92E0" w14:textId="77777777" w:rsidR="00C60421" w:rsidRPr="00F4140F" w:rsidRDefault="00C60421" w:rsidP="00954031">
            <w:pPr>
              <w:rPr>
                <w:rFonts w:ascii="Gill Sans MT" w:hAnsi="Gill Sans MT"/>
              </w:rPr>
            </w:pPr>
          </w:p>
          <w:p w14:paraId="354EB1C3" w14:textId="77777777" w:rsidR="00C60421" w:rsidRPr="00F4140F" w:rsidRDefault="00C60421" w:rsidP="00954031">
            <w:pPr>
              <w:rPr>
                <w:rFonts w:ascii="Gill Sans MT" w:hAnsi="Gill Sans MT"/>
              </w:rPr>
            </w:pPr>
          </w:p>
          <w:p w14:paraId="66EE9E44" w14:textId="6F111814" w:rsidR="00C60421" w:rsidRPr="00F4140F" w:rsidRDefault="00C60421" w:rsidP="00954031">
            <w:pPr>
              <w:rPr>
                <w:rFonts w:ascii="Gill Sans MT" w:hAnsi="Gill Sans MT"/>
              </w:rPr>
            </w:pPr>
            <w:r w:rsidRPr="00F4140F">
              <w:rPr>
                <w:rFonts w:ascii="Gill Sans MT" w:hAnsi="Gill Sans MT"/>
                <w:highlight w:val="yellow"/>
              </w:rPr>
              <w:t>Ej klart</w:t>
            </w:r>
          </w:p>
        </w:tc>
        <w:tc>
          <w:tcPr>
            <w:tcW w:w="2266" w:type="dxa"/>
          </w:tcPr>
          <w:p w14:paraId="6B3A8854" w14:textId="4FF9D90F" w:rsidR="00954031" w:rsidRPr="00F4140F" w:rsidRDefault="00954031" w:rsidP="00954031">
            <w:pPr>
              <w:rPr>
                <w:rFonts w:ascii="Gill Sans MT" w:hAnsi="Gill Sans MT"/>
              </w:rPr>
            </w:pPr>
            <w:r w:rsidRPr="00F4140F">
              <w:rPr>
                <w:rFonts w:ascii="Gill Sans MT" w:hAnsi="Gill Sans MT"/>
              </w:rPr>
              <w:t xml:space="preserve">Goda </w:t>
            </w:r>
          </w:p>
        </w:tc>
        <w:tc>
          <w:tcPr>
            <w:tcW w:w="2266" w:type="dxa"/>
          </w:tcPr>
          <w:p w14:paraId="3F8CE8FD" w14:textId="118C5848" w:rsidR="00954031" w:rsidRPr="00F4140F" w:rsidRDefault="00954031" w:rsidP="00954031">
            <w:pPr>
              <w:rPr>
                <w:rFonts w:ascii="Gill Sans MT" w:hAnsi="Gill Sans MT"/>
              </w:rPr>
            </w:pPr>
            <w:r w:rsidRPr="00F4140F">
              <w:rPr>
                <w:rFonts w:ascii="Gill Sans MT" w:hAnsi="Gill Sans MT"/>
              </w:rPr>
              <w:t xml:space="preserve">Mycket goda </w:t>
            </w:r>
          </w:p>
        </w:tc>
      </w:tr>
    </w:tbl>
    <w:p w14:paraId="62A1A00A" w14:textId="6D858396" w:rsidR="00954031" w:rsidRPr="00F4140F" w:rsidRDefault="00954031" w:rsidP="00954031">
      <w:pPr>
        <w:rPr>
          <w:rFonts w:ascii="Gill Sans MT" w:hAnsi="Gill Sans MT"/>
        </w:rPr>
      </w:pPr>
    </w:p>
    <w:p w14:paraId="3615F72C" w14:textId="03B81932" w:rsidR="00954031" w:rsidRPr="00F4140F" w:rsidRDefault="00954031" w:rsidP="00954031">
      <w:pPr>
        <w:jc w:val="center"/>
        <w:rPr>
          <w:rFonts w:ascii="Gill Sans MT" w:hAnsi="Gill Sans MT"/>
        </w:rPr>
      </w:pPr>
    </w:p>
    <w:p w14:paraId="48AB4E35" w14:textId="77777777" w:rsidR="00954031" w:rsidRPr="00F4140F" w:rsidRDefault="00954031" w:rsidP="00954031">
      <w:pPr>
        <w:jc w:val="center"/>
        <w:rPr>
          <w:rFonts w:ascii="Gill Sans MT" w:hAnsi="Gill Sans MT"/>
        </w:rPr>
      </w:pPr>
    </w:p>
    <w:p w14:paraId="06EB7E64" w14:textId="1D036517" w:rsidR="00844FCD" w:rsidRPr="00F4140F" w:rsidRDefault="00844FCD">
      <w:pPr>
        <w:rPr>
          <w:rFonts w:ascii="Gill Sans MT" w:hAnsi="Gill Sans MT"/>
        </w:rPr>
      </w:pPr>
    </w:p>
    <w:sectPr w:rsidR="00844FCD" w:rsidRPr="00F4140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BC9E6" w14:textId="77777777" w:rsidR="00C01EB5" w:rsidRDefault="00C01EB5" w:rsidP="002F2EEF">
      <w:r>
        <w:separator/>
      </w:r>
    </w:p>
  </w:endnote>
  <w:endnote w:type="continuationSeparator" w:id="0">
    <w:p w14:paraId="5BBA707F" w14:textId="77777777" w:rsidR="00C01EB5" w:rsidRDefault="00C01EB5" w:rsidP="002F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91334" w14:textId="5AFBE590" w:rsidR="002F2EEF" w:rsidRPr="001B2179" w:rsidRDefault="002F2EEF">
    <w:pPr>
      <w:pStyle w:val="Sidfot"/>
      <w:rPr>
        <w:rFonts w:ascii="Gill Sans MT" w:hAnsi="Gill Sans MT"/>
      </w:rPr>
    </w:pPr>
    <w:r w:rsidRPr="001B2179">
      <w:rPr>
        <w:rFonts w:ascii="Gill Sans MT" w:hAnsi="Gill Sans MT"/>
      </w:rPr>
      <w:t>Författare: Josephine Nilsson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A6826" w14:textId="77777777" w:rsidR="00C01EB5" w:rsidRDefault="00C01EB5" w:rsidP="002F2EEF">
      <w:r>
        <w:separator/>
      </w:r>
    </w:p>
  </w:footnote>
  <w:footnote w:type="continuationSeparator" w:id="0">
    <w:p w14:paraId="1A0445D0" w14:textId="77777777" w:rsidR="00C01EB5" w:rsidRDefault="00C01EB5" w:rsidP="002F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1B57" w14:textId="52A2E213" w:rsidR="002F2EEF" w:rsidRDefault="00F4140F">
    <w:pPr>
      <w:pStyle w:val="Sidhuvud"/>
    </w:pPr>
    <w:r w:rsidRPr="00F4140F">
      <w:drawing>
        <wp:anchor distT="0" distB="0" distL="114300" distR="114300" simplePos="0" relativeHeight="251659264" behindDoc="0" locked="1" layoutInCell="1" allowOverlap="1" wp14:anchorId="4DC7E23F" wp14:editId="007E0A8E">
          <wp:simplePos x="0" y="0"/>
          <wp:positionH relativeFrom="page">
            <wp:posOffset>5314315</wp:posOffset>
          </wp:positionH>
          <wp:positionV relativeFrom="page">
            <wp:posOffset>-109855</wp:posOffset>
          </wp:positionV>
          <wp:extent cx="2065020" cy="1708150"/>
          <wp:effectExtent l="0" t="0" r="0" b="6350"/>
          <wp:wrapNone/>
          <wp:docPr id="2"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1">
                    <a:extLst>
                      <a:ext uri="{28A0092B-C50C-407E-A947-70E740481C1C}">
                        <a14:useLocalDpi xmlns:a14="http://schemas.microsoft.com/office/drawing/2010/main" val="0"/>
                      </a:ext>
                    </a:extLst>
                  </a:blip>
                  <a:stretch>
                    <a:fillRect/>
                  </a:stretch>
                </pic:blipFill>
                <pic:spPr>
                  <a:xfrm>
                    <a:off x="0" y="0"/>
                    <a:ext cx="2065020" cy="1708150"/>
                  </a:xfrm>
                  <a:prstGeom prst="rect">
                    <a:avLst/>
                  </a:prstGeom>
                </pic:spPr>
              </pic:pic>
            </a:graphicData>
          </a:graphic>
          <wp14:sizeRelH relativeFrom="page">
            <wp14:pctWidth>0</wp14:pctWidth>
          </wp14:sizeRelH>
          <wp14:sizeRelV relativeFrom="page">
            <wp14:pctHeight>0</wp14:pctHeight>
          </wp14:sizeRelV>
        </wp:anchor>
      </w:drawing>
    </w:r>
    <w:r w:rsidRPr="00F4140F">
      <w:drawing>
        <wp:anchor distT="0" distB="0" distL="114300" distR="114300" simplePos="0" relativeHeight="251660288" behindDoc="0" locked="0" layoutInCell="1" allowOverlap="1" wp14:anchorId="028F4AAE" wp14:editId="7E67A97F">
          <wp:simplePos x="0" y="0"/>
          <wp:positionH relativeFrom="column">
            <wp:posOffset>-958850</wp:posOffset>
          </wp:positionH>
          <wp:positionV relativeFrom="paragraph">
            <wp:posOffset>-534035</wp:posOffset>
          </wp:positionV>
          <wp:extent cx="2311400" cy="1409700"/>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2311400" cy="1409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5432F"/>
    <w:multiLevelType w:val="multilevel"/>
    <w:tmpl w:val="2A26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182C28"/>
    <w:multiLevelType w:val="hybridMultilevel"/>
    <w:tmpl w:val="8C0ABD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50A0882"/>
    <w:multiLevelType w:val="hybridMultilevel"/>
    <w:tmpl w:val="1548ADC2"/>
    <w:lvl w:ilvl="0" w:tplc="0D189114">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842162"/>
    <w:multiLevelType w:val="hybridMultilevel"/>
    <w:tmpl w:val="6F44E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D"/>
    <w:rsid w:val="000802DF"/>
    <w:rsid w:val="001B2179"/>
    <w:rsid w:val="00212A00"/>
    <w:rsid w:val="002F2E9D"/>
    <w:rsid w:val="002F2EEF"/>
    <w:rsid w:val="00323D4C"/>
    <w:rsid w:val="00452750"/>
    <w:rsid w:val="004B17CC"/>
    <w:rsid w:val="00631E64"/>
    <w:rsid w:val="006C08EE"/>
    <w:rsid w:val="00807CA8"/>
    <w:rsid w:val="00844FCD"/>
    <w:rsid w:val="00863DB3"/>
    <w:rsid w:val="008F2221"/>
    <w:rsid w:val="00916B92"/>
    <w:rsid w:val="00954031"/>
    <w:rsid w:val="00AD4CC4"/>
    <w:rsid w:val="00B90A0D"/>
    <w:rsid w:val="00C01EB5"/>
    <w:rsid w:val="00C60421"/>
    <w:rsid w:val="00D20464"/>
    <w:rsid w:val="00F4140F"/>
    <w:rsid w:val="00FA3012"/>
    <w:rsid w:val="00FE0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160B"/>
  <w15:chartTrackingRefBased/>
  <w15:docId w15:val="{568871EB-CE4D-274D-9F1D-13E5ED6A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E01BF"/>
    <w:pPr>
      <w:ind w:left="720"/>
      <w:contextualSpacing/>
    </w:pPr>
  </w:style>
  <w:style w:type="character" w:customStyle="1" w:styleId="apple-converted-space">
    <w:name w:val="apple-converted-space"/>
    <w:basedOn w:val="Standardstycketeckensnitt"/>
    <w:rsid w:val="000802DF"/>
  </w:style>
  <w:style w:type="table" w:styleId="Tabellrutnt">
    <w:name w:val="Table Grid"/>
    <w:basedOn w:val="Normaltabell"/>
    <w:uiPriority w:val="59"/>
    <w:rsid w:val="000802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tycketeckensnitt"/>
    <w:rsid w:val="00FA3012"/>
  </w:style>
  <w:style w:type="character" w:customStyle="1" w:styleId="eop">
    <w:name w:val="eop"/>
    <w:basedOn w:val="Standardstycketeckensnitt"/>
    <w:rsid w:val="00FA3012"/>
  </w:style>
  <w:style w:type="paragraph" w:styleId="Sidhuvud">
    <w:name w:val="header"/>
    <w:basedOn w:val="Normal"/>
    <w:link w:val="SidhuvudChar"/>
    <w:uiPriority w:val="99"/>
    <w:unhideWhenUsed/>
    <w:rsid w:val="002F2EEF"/>
    <w:pPr>
      <w:tabs>
        <w:tab w:val="center" w:pos="4536"/>
        <w:tab w:val="right" w:pos="9072"/>
      </w:tabs>
    </w:pPr>
  </w:style>
  <w:style w:type="character" w:customStyle="1" w:styleId="SidhuvudChar">
    <w:name w:val="Sidhuvud Char"/>
    <w:basedOn w:val="Standardstycketeckensnitt"/>
    <w:link w:val="Sidhuvud"/>
    <w:uiPriority w:val="99"/>
    <w:rsid w:val="002F2EEF"/>
  </w:style>
  <w:style w:type="paragraph" w:styleId="Sidfot">
    <w:name w:val="footer"/>
    <w:basedOn w:val="Normal"/>
    <w:link w:val="SidfotChar"/>
    <w:uiPriority w:val="99"/>
    <w:unhideWhenUsed/>
    <w:rsid w:val="002F2EEF"/>
    <w:pPr>
      <w:tabs>
        <w:tab w:val="center" w:pos="4536"/>
        <w:tab w:val="right" w:pos="9072"/>
      </w:tabs>
    </w:pPr>
  </w:style>
  <w:style w:type="character" w:customStyle="1" w:styleId="SidfotChar">
    <w:name w:val="Sidfot Char"/>
    <w:basedOn w:val="Standardstycketeckensnitt"/>
    <w:link w:val="Sidfot"/>
    <w:uiPriority w:val="99"/>
    <w:rsid w:val="002F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969046">
      <w:bodyDiv w:val="1"/>
      <w:marLeft w:val="0"/>
      <w:marRight w:val="0"/>
      <w:marTop w:val="0"/>
      <w:marBottom w:val="0"/>
      <w:divBdr>
        <w:top w:val="none" w:sz="0" w:space="0" w:color="auto"/>
        <w:left w:val="none" w:sz="0" w:space="0" w:color="auto"/>
        <w:bottom w:val="none" w:sz="0" w:space="0" w:color="auto"/>
        <w:right w:val="none" w:sz="0" w:space="0" w:color="auto"/>
      </w:divBdr>
    </w:div>
    <w:div w:id="409892255">
      <w:bodyDiv w:val="1"/>
      <w:marLeft w:val="0"/>
      <w:marRight w:val="0"/>
      <w:marTop w:val="0"/>
      <w:marBottom w:val="0"/>
      <w:divBdr>
        <w:top w:val="none" w:sz="0" w:space="0" w:color="auto"/>
        <w:left w:val="none" w:sz="0" w:space="0" w:color="auto"/>
        <w:bottom w:val="none" w:sz="0" w:space="0" w:color="auto"/>
        <w:right w:val="none" w:sz="0" w:space="0" w:color="auto"/>
      </w:divBdr>
    </w:div>
    <w:div w:id="415131454">
      <w:bodyDiv w:val="1"/>
      <w:marLeft w:val="0"/>
      <w:marRight w:val="0"/>
      <w:marTop w:val="0"/>
      <w:marBottom w:val="0"/>
      <w:divBdr>
        <w:top w:val="none" w:sz="0" w:space="0" w:color="auto"/>
        <w:left w:val="none" w:sz="0" w:space="0" w:color="auto"/>
        <w:bottom w:val="none" w:sz="0" w:space="0" w:color="auto"/>
        <w:right w:val="none" w:sz="0" w:space="0" w:color="auto"/>
      </w:divBdr>
    </w:div>
    <w:div w:id="509567795">
      <w:bodyDiv w:val="1"/>
      <w:marLeft w:val="0"/>
      <w:marRight w:val="0"/>
      <w:marTop w:val="0"/>
      <w:marBottom w:val="0"/>
      <w:divBdr>
        <w:top w:val="none" w:sz="0" w:space="0" w:color="auto"/>
        <w:left w:val="none" w:sz="0" w:space="0" w:color="auto"/>
        <w:bottom w:val="none" w:sz="0" w:space="0" w:color="auto"/>
        <w:right w:val="none" w:sz="0" w:space="0" w:color="auto"/>
      </w:divBdr>
    </w:div>
    <w:div w:id="619528546">
      <w:bodyDiv w:val="1"/>
      <w:marLeft w:val="0"/>
      <w:marRight w:val="0"/>
      <w:marTop w:val="0"/>
      <w:marBottom w:val="0"/>
      <w:divBdr>
        <w:top w:val="none" w:sz="0" w:space="0" w:color="auto"/>
        <w:left w:val="none" w:sz="0" w:space="0" w:color="auto"/>
        <w:bottom w:val="none" w:sz="0" w:space="0" w:color="auto"/>
        <w:right w:val="none" w:sz="0" w:space="0" w:color="auto"/>
      </w:divBdr>
    </w:div>
    <w:div w:id="642350926">
      <w:bodyDiv w:val="1"/>
      <w:marLeft w:val="0"/>
      <w:marRight w:val="0"/>
      <w:marTop w:val="0"/>
      <w:marBottom w:val="0"/>
      <w:divBdr>
        <w:top w:val="none" w:sz="0" w:space="0" w:color="auto"/>
        <w:left w:val="none" w:sz="0" w:space="0" w:color="auto"/>
        <w:bottom w:val="none" w:sz="0" w:space="0" w:color="auto"/>
        <w:right w:val="none" w:sz="0" w:space="0" w:color="auto"/>
      </w:divBdr>
    </w:div>
    <w:div w:id="766386398">
      <w:bodyDiv w:val="1"/>
      <w:marLeft w:val="0"/>
      <w:marRight w:val="0"/>
      <w:marTop w:val="0"/>
      <w:marBottom w:val="0"/>
      <w:divBdr>
        <w:top w:val="none" w:sz="0" w:space="0" w:color="auto"/>
        <w:left w:val="none" w:sz="0" w:space="0" w:color="auto"/>
        <w:bottom w:val="none" w:sz="0" w:space="0" w:color="auto"/>
        <w:right w:val="none" w:sz="0" w:space="0" w:color="auto"/>
      </w:divBdr>
    </w:div>
    <w:div w:id="822352332">
      <w:bodyDiv w:val="1"/>
      <w:marLeft w:val="0"/>
      <w:marRight w:val="0"/>
      <w:marTop w:val="0"/>
      <w:marBottom w:val="0"/>
      <w:divBdr>
        <w:top w:val="none" w:sz="0" w:space="0" w:color="auto"/>
        <w:left w:val="none" w:sz="0" w:space="0" w:color="auto"/>
        <w:bottom w:val="none" w:sz="0" w:space="0" w:color="auto"/>
        <w:right w:val="none" w:sz="0" w:space="0" w:color="auto"/>
      </w:divBdr>
    </w:div>
    <w:div w:id="834227026">
      <w:bodyDiv w:val="1"/>
      <w:marLeft w:val="0"/>
      <w:marRight w:val="0"/>
      <w:marTop w:val="0"/>
      <w:marBottom w:val="0"/>
      <w:divBdr>
        <w:top w:val="none" w:sz="0" w:space="0" w:color="auto"/>
        <w:left w:val="none" w:sz="0" w:space="0" w:color="auto"/>
        <w:bottom w:val="none" w:sz="0" w:space="0" w:color="auto"/>
        <w:right w:val="none" w:sz="0" w:space="0" w:color="auto"/>
      </w:divBdr>
    </w:div>
    <w:div w:id="952131928">
      <w:bodyDiv w:val="1"/>
      <w:marLeft w:val="0"/>
      <w:marRight w:val="0"/>
      <w:marTop w:val="0"/>
      <w:marBottom w:val="0"/>
      <w:divBdr>
        <w:top w:val="none" w:sz="0" w:space="0" w:color="auto"/>
        <w:left w:val="none" w:sz="0" w:space="0" w:color="auto"/>
        <w:bottom w:val="none" w:sz="0" w:space="0" w:color="auto"/>
        <w:right w:val="none" w:sz="0" w:space="0" w:color="auto"/>
      </w:divBdr>
    </w:div>
    <w:div w:id="1082027979">
      <w:bodyDiv w:val="1"/>
      <w:marLeft w:val="0"/>
      <w:marRight w:val="0"/>
      <w:marTop w:val="0"/>
      <w:marBottom w:val="0"/>
      <w:divBdr>
        <w:top w:val="none" w:sz="0" w:space="0" w:color="auto"/>
        <w:left w:val="none" w:sz="0" w:space="0" w:color="auto"/>
        <w:bottom w:val="none" w:sz="0" w:space="0" w:color="auto"/>
        <w:right w:val="none" w:sz="0" w:space="0" w:color="auto"/>
      </w:divBdr>
    </w:div>
    <w:div w:id="1695379587">
      <w:bodyDiv w:val="1"/>
      <w:marLeft w:val="0"/>
      <w:marRight w:val="0"/>
      <w:marTop w:val="0"/>
      <w:marBottom w:val="0"/>
      <w:divBdr>
        <w:top w:val="none" w:sz="0" w:space="0" w:color="auto"/>
        <w:left w:val="none" w:sz="0" w:space="0" w:color="auto"/>
        <w:bottom w:val="none" w:sz="0" w:space="0" w:color="auto"/>
        <w:right w:val="none" w:sz="0" w:space="0" w:color="auto"/>
      </w:divBdr>
    </w:div>
    <w:div w:id="1914585718">
      <w:bodyDiv w:val="1"/>
      <w:marLeft w:val="0"/>
      <w:marRight w:val="0"/>
      <w:marTop w:val="0"/>
      <w:marBottom w:val="0"/>
      <w:divBdr>
        <w:top w:val="none" w:sz="0" w:space="0" w:color="auto"/>
        <w:left w:val="none" w:sz="0" w:space="0" w:color="auto"/>
        <w:bottom w:val="none" w:sz="0" w:space="0" w:color="auto"/>
        <w:right w:val="none" w:sz="0" w:space="0" w:color="auto"/>
      </w:divBdr>
    </w:div>
    <w:div w:id="21147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587436CC8BECC4B88E6F39C124A8A41" ma:contentTypeVersion="2" ma:contentTypeDescription="Skapa ett nytt dokument." ma:contentTypeScope="" ma:versionID="a7a80f593d9ae24622cd31d727245888">
  <xsd:schema xmlns:xsd="http://www.w3.org/2001/XMLSchema" xmlns:xs="http://www.w3.org/2001/XMLSchema" xmlns:p="http://schemas.microsoft.com/office/2006/metadata/properties" xmlns:ns2="f38c1f05-0fb7-4730-bc54-d19c1de0fccd" targetNamespace="http://schemas.microsoft.com/office/2006/metadata/properties" ma:root="true" ma:fieldsID="a66609a7bee821a81ef6b37cba9e844c" ns2:_="">
    <xsd:import namespace="f38c1f05-0fb7-4730-bc54-d19c1de0fcc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c1f05-0fb7-4730-bc54-d19c1de0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4B687-2704-4D65-9706-21BF339CA3AC}">
  <ds:schemaRefs>
    <ds:schemaRef ds:uri="http://schemas.microsoft.com/sharepoint/v3/contenttype/forms"/>
  </ds:schemaRefs>
</ds:datastoreItem>
</file>

<file path=customXml/itemProps2.xml><?xml version="1.0" encoding="utf-8"?>
<ds:datastoreItem xmlns:ds="http://schemas.openxmlformats.org/officeDocument/2006/customXml" ds:itemID="{59E57BDE-86F2-4C72-9FB5-2A445AEE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c1f05-0fb7-4730-bc54-d19c1de0f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0EB02-0E18-4B39-BA17-7569044C3B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921</Words>
  <Characters>4882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Josefin</dc:creator>
  <cp:keywords/>
  <dc:description/>
  <cp:lastModifiedBy>Tidvall, Ingrid</cp:lastModifiedBy>
  <cp:revision>9</cp:revision>
  <dcterms:created xsi:type="dcterms:W3CDTF">2021-09-21T12:02:00Z</dcterms:created>
  <dcterms:modified xsi:type="dcterms:W3CDTF">2021-12-20T09:19:00Z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0x010100E587436CC8BECC4B88E6F39C124A8A41</vt:lpwstr>
  </property>
</Properties>
</file>